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rawings/drawing1.xml" ContentType="application/vnd.openxmlformats-officedocument.drawingml.chartshapes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C72B" w14:textId="6127986B" w:rsidR="00D3792F" w:rsidRDefault="00D3792F" w:rsidP="00D3792F">
      <w:pPr>
        <w:tabs>
          <w:tab w:val="left" w:pos="709"/>
          <w:tab w:val="left" w:pos="993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5D7F948C" w14:textId="587073E4" w:rsidR="00384ABB" w:rsidRPr="004E5B8C" w:rsidRDefault="00384ABB" w:rsidP="00256ADB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B8C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14:paraId="0272AD15" w14:textId="77777777" w:rsidR="00384ABB" w:rsidRPr="004E5B8C" w:rsidRDefault="00384ABB" w:rsidP="00256ADB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B8C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14:paraId="0466B987" w14:textId="77777777" w:rsidR="00384ABB" w:rsidRPr="004E5B8C" w:rsidRDefault="00384ABB" w:rsidP="00256ADB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E81AAD" w14:textId="77777777" w:rsidR="00384ABB" w:rsidRPr="004E5B8C" w:rsidRDefault="00384ABB" w:rsidP="00256ADB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5B8C">
        <w:rPr>
          <w:rFonts w:ascii="Times New Roman" w:hAnsi="Times New Roman"/>
          <w:b/>
          <w:bCs/>
          <w:sz w:val="28"/>
          <w:szCs w:val="28"/>
        </w:rPr>
        <w:t>ДУМА</w:t>
      </w:r>
    </w:p>
    <w:p w14:paraId="2A545D3E" w14:textId="77777777" w:rsidR="00384ABB" w:rsidRPr="004E5B8C" w:rsidRDefault="00384ABB" w:rsidP="00256ADB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89EE91" w14:textId="77777777" w:rsidR="00384ABB" w:rsidRPr="004E5B8C" w:rsidRDefault="00384ABB" w:rsidP="00256ADB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B8C">
        <w:rPr>
          <w:rFonts w:ascii="Times New Roman" w:hAnsi="Times New Roman"/>
          <w:b/>
          <w:sz w:val="28"/>
          <w:szCs w:val="28"/>
        </w:rPr>
        <w:t>РЕШЕНИЕ</w:t>
      </w:r>
    </w:p>
    <w:p w14:paraId="2391D864" w14:textId="77777777" w:rsidR="00384ABB" w:rsidRPr="004E5B8C" w:rsidRDefault="00384ABB" w:rsidP="00256ADB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D273226" w14:textId="13C3C530" w:rsidR="00384ABB" w:rsidRPr="004E5B8C" w:rsidRDefault="00D3792F" w:rsidP="00256ADB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256AD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0</w:t>
      </w:r>
      <w:r w:rsidR="00256ADB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="00384ABB">
        <w:rPr>
          <w:rFonts w:ascii="Times New Roman" w:hAnsi="Times New Roman"/>
          <w:sz w:val="28"/>
          <w:szCs w:val="28"/>
        </w:rPr>
        <w:tab/>
      </w:r>
      <w:r w:rsidR="00384ABB">
        <w:rPr>
          <w:rFonts w:ascii="Times New Roman" w:hAnsi="Times New Roman"/>
          <w:sz w:val="28"/>
          <w:szCs w:val="28"/>
        </w:rPr>
        <w:tab/>
      </w:r>
      <w:r w:rsidR="00384ABB">
        <w:rPr>
          <w:rFonts w:ascii="Times New Roman" w:hAnsi="Times New Roman"/>
          <w:sz w:val="28"/>
          <w:szCs w:val="28"/>
        </w:rPr>
        <w:tab/>
      </w:r>
      <w:r w:rsidR="00384ABB">
        <w:rPr>
          <w:rFonts w:ascii="Times New Roman" w:hAnsi="Times New Roman"/>
          <w:sz w:val="28"/>
          <w:szCs w:val="28"/>
        </w:rPr>
        <w:tab/>
      </w:r>
      <w:r w:rsidR="00384ABB">
        <w:rPr>
          <w:rFonts w:ascii="Times New Roman" w:hAnsi="Times New Roman"/>
          <w:sz w:val="28"/>
          <w:szCs w:val="28"/>
        </w:rPr>
        <w:tab/>
      </w:r>
      <w:r w:rsidR="00384ABB">
        <w:rPr>
          <w:rFonts w:ascii="Times New Roman" w:hAnsi="Times New Roman"/>
          <w:sz w:val="28"/>
          <w:szCs w:val="28"/>
        </w:rPr>
        <w:tab/>
      </w:r>
      <w:r w:rsidR="00384ABB">
        <w:rPr>
          <w:rFonts w:ascii="Times New Roman" w:hAnsi="Times New Roman"/>
          <w:sz w:val="28"/>
          <w:szCs w:val="28"/>
        </w:rPr>
        <w:tab/>
      </w:r>
      <w:r w:rsidR="00384ABB">
        <w:rPr>
          <w:rFonts w:ascii="Times New Roman" w:hAnsi="Times New Roman"/>
          <w:sz w:val="28"/>
          <w:szCs w:val="28"/>
        </w:rPr>
        <w:tab/>
      </w:r>
      <w:r w:rsidR="00384ABB">
        <w:rPr>
          <w:rFonts w:ascii="Times New Roman" w:hAnsi="Times New Roman"/>
          <w:sz w:val="28"/>
          <w:szCs w:val="28"/>
        </w:rPr>
        <w:tab/>
      </w:r>
      <w:r w:rsidR="00384ABB">
        <w:rPr>
          <w:rFonts w:ascii="Times New Roman" w:hAnsi="Times New Roman"/>
          <w:sz w:val="28"/>
          <w:szCs w:val="28"/>
        </w:rPr>
        <w:tab/>
      </w:r>
      <w:r w:rsidR="00384ABB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00</w:t>
      </w:r>
    </w:p>
    <w:p w14:paraId="53BB9529" w14:textId="77777777" w:rsidR="00384ABB" w:rsidRPr="00783AFA" w:rsidRDefault="00384ABB" w:rsidP="00256ADB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E5634AD" w14:textId="77777777" w:rsidR="00384ABB" w:rsidRPr="00783AFA" w:rsidRDefault="00384ABB" w:rsidP="00256AD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AFA">
        <w:rPr>
          <w:rFonts w:ascii="Times New Roman" w:hAnsi="Times New Roman" w:cs="Times New Roman"/>
          <w:sz w:val="28"/>
          <w:szCs w:val="28"/>
        </w:rPr>
        <w:t xml:space="preserve">Об информации о качестве оказания </w:t>
      </w:r>
    </w:p>
    <w:p w14:paraId="2C2FACDC" w14:textId="77777777" w:rsidR="00384ABB" w:rsidRPr="00783AFA" w:rsidRDefault="00384ABB" w:rsidP="00256AD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AFA">
        <w:rPr>
          <w:rFonts w:ascii="Times New Roman" w:hAnsi="Times New Roman" w:cs="Times New Roman"/>
          <w:sz w:val="28"/>
          <w:szCs w:val="28"/>
        </w:rPr>
        <w:t xml:space="preserve">медицинской помощи и о состоянии </w:t>
      </w:r>
    </w:p>
    <w:p w14:paraId="3C074FDC" w14:textId="77777777" w:rsidR="00384ABB" w:rsidRPr="00783AFA" w:rsidRDefault="00384ABB" w:rsidP="00256AD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AFA">
        <w:rPr>
          <w:rFonts w:ascii="Times New Roman" w:hAnsi="Times New Roman" w:cs="Times New Roman"/>
          <w:sz w:val="28"/>
          <w:szCs w:val="28"/>
        </w:rPr>
        <w:t xml:space="preserve">здравоохранения на территории </w:t>
      </w:r>
    </w:p>
    <w:p w14:paraId="7F8F7FE3" w14:textId="77777777" w:rsidR="00384ABB" w:rsidRPr="00783AFA" w:rsidRDefault="00384ABB" w:rsidP="00256AD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83AFA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14:paraId="3F2A26EB" w14:textId="77777777" w:rsidR="00384ABB" w:rsidRPr="00783AFA" w:rsidRDefault="00384ABB" w:rsidP="00256AD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F23DE29" w14:textId="77777777" w:rsidR="00384ABB" w:rsidRPr="00783AFA" w:rsidRDefault="00384ABB" w:rsidP="00256ADB">
      <w:pPr>
        <w:pStyle w:val="ConsNormal"/>
        <w:widowControl/>
        <w:tabs>
          <w:tab w:val="left" w:pos="709"/>
        </w:tabs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FA">
        <w:rPr>
          <w:rFonts w:ascii="Times New Roman" w:hAnsi="Times New Roman" w:cs="Times New Roman"/>
          <w:sz w:val="28"/>
          <w:szCs w:val="28"/>
        </w:rPr>
        <w:t>Заслушав информацию о качестве оказания медицинской помощи и о состоянии здравоохранения на территории Ханты-Мансийского района, руководствуясь частью 1 статьи 31 Устава Ханты-Мансийского района,</w:t>
      </w:r>
    </w:p>
    <w:p w14:paraId="2E0EAE1A" w14:textId="77777777" w:rsidR="00384ABB" w:rsidRPr="00783AFA" w:rsidRDefault="00384ABB" w:rsidP="00256AD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39E1CF" w14:textId="77777777" w:rsidR="00384ABB" w:rsidRPr="00783AFA" w:rsidRDefault="00384ABB" w:rsidP="00256AD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83AFA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14:paraId="3B9864D1" w14:textId="77777777" w:rsidR="00384ABB" w:rsidRPr="00783AFA" w:rsidRDefault="00384ABB" w:rsidP="00256AD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0607C9E" w14:textId="77777777" w:rsidR="00384ABB" w:rsidRPr="00783AFA" w:rsidRDefault="00384ABB" w:rsidP="00256AD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AFA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7099994E" w14:textId="77777777" w:rsidR="00384ABB" w:rsidRPr="00783AFA" w:rsidRDefault="00384ABB" w:rsidP="00256AD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F9B325B" w14:textId="77777777" w:rsidR="00384ABB" w:rsidRPr="00783AFA" w:rsidRDefault="00384ABB" w:rsidP="00256ADB">
      <w:pPr>
        <w:pStyle w:val="ConsNormal"/>
        <w:widowControl/>
        <w:tabs>
          <w:tab w:val="left" w:pos="709"/>
        </w:tabs>
        <w:ind w:right="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AFA">
        <w:rPr>
          <w:rFonts w:ascii="Times New Roman" w:hAnsi="Times New Roman" w:cs="Times New Roman"/>
          <w:sz w:val="28"/>
          <w:szCs w:val="28"/>
        </w:rPr>
        <w:t>Принять к сведению информацию о качестве оказания медицинской помощи и о состоянии здравоохранения на территории Ханты-Мансийского района согласно приложению к настоящему решению.</w:t>
      </w:r>
    </w:p>
    <w:p w14:paraId="0FE7B1FE" w14:textId="77777777" w:rsidR="00384ABB" w:rsidRPr="00783AFA" w:rsidRDefault="00384ABB" w:rsidP="00256AD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A40416" w14:textId="77777777" w:rsidR="00384ABB" w:rsidRPr="00783AFA" w:rsidRDefault="00384ABB" w:rsidP="00256ADB">
      <w:pPr>
        <w:pStyle w:val="ConsNormal"/>
        <w:widowControl/>
        <w:ind w:right="24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3D9D48" w14:textId="77777777" w:rsidR="00384ABB" w:rsidRPr="00783AFA" w:rsidRDefault="00384ABB" w:rsidP="00256ADB">
      <w:pPr>
        <w:spacing w:after="0" w:line="240" w:lineRule="auto"/>
        <w:jc w:val="both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783AFA">
        <w:rPr>
          <w:rFonts w:ascii="Times New Roman" w:eastAsia="Calibri" w:hAnsi="Times New Roman"/>
          <w:bCs/>
          <w:sz w:val="28"/>
          <w:szCs w:val="28"/>
        </w:rPr>
        <w:t>Председатель Думы</w:t>
      </w:r>
    </w:p>
    <w:p w14:paraId="5FC78C1A" w14:textId="29EBD195" w:rsidR="00384ABB" w:rsidRPr="00783AFA" w:rsidRDefault="00384ABB" w:rsidP="00256ADB">
      <w:pPr>
        <w:spacing w:after="0" w:line="240" w:lineRule="auto"/>
        <w:jc w:val="both"/>
        <w:outlineLvl w:val="0"/>
        <w:rPr>
          <w:rFonts w:ascii="Times New Roman" w:eastAsia="Calibri" w:hAnsi="Times New Roman"/>
          <w:bCs/>
          <w:sz w:val="28"/>
          <w:szCs w:val="28"/>
        </w:rPr>
      </w:pPr>
      <w:r w:rsidRPr="00783AFA">
        <w:rPr>
          <w:rFonts w:ascii="Times New Roman" w:eastAsia="Calibri" w:hAnsi="Times New Roman"/>
          <w:bCs/>
          <w:sz w:val="28"/>
          <w:szCs w:val="28"/>
        </w:rPr>
        <w:t>Ханты-Мансийского района</w:t>
      </w:r>
      <w:r w:rsidRPr="00783AFA">
        <w:rPr>
          <w:rFonts w:ascii="Times New Roman" w:eastAsia="Calibri" w:hAnsi="Times New Roman"/>
          <w:bCs/>
          <w:sz w:val="28"/>
          <w:szCs w:val="28"/>
        </w:rPr>
        <w:tab/>
      </w:r>
      <w:r w:rsidRPr="00783AFA">
        <w:rPr>
          <w:rFonts w:ascii="Times New Roman" w:eastAsia="Calibri" w:hAnsi="Times New Roman"/>
          <w:bCs/>
          <w:sz w:val="28"/>
          <w:szCs w:val="28"/>
        </w:rPr>
        <w:tab/>
      </w:r>
      <w:r w:rsidRPr="00783AFA">
        <w:rPr>
          <w:rFonts w:ascii="Times New Roman" w:eastAsia="Calibri" w:hAnsi="Times New Roman"/>
          <w:bCs/>
          <w:sz w:val="28"/>
          <w:szCs w:val="28"/>
        </w:rPr>
        <w:tab/>
      </w:r>
      <w:r w:rsidRPr="00783AFA">
        <w:rPr>
          <w:rFonts w:ascii="Times New Roman" w:eastAsia="Calibri" w:hAnsi="Times New Roman"/>
          <w:bCs/>
          <w:sz w:val="28"/>
          <w:szCs w:val="28"/>
        </w:rPr>
        <w:tab/>
      </w:r>
      <w:r w:rsidRPr="00783AFA">
        <w:rPr>
          <w:rFonts w:ascii="Times New Roman" w:eastAsia="Calibri" w:hAnsi="Times New Roman"/>
          <w:bCs/>
          <w:sz w:val="28"/>
          <w:szCs w:val="28"/>
        </w:rPr>
        <w:tab/>
      </w:r>
      <w:r w:rsidRPr="00783AFA">
        <w:rPr>
          <w:rFonts w:ascii="Times New Roman" w:eastAsia="Calibri" w:hAnsi="Times New Roman"/>
          <w:bCs/>
          <w:sz w:val="28"/>
          <w:szCs w:val="28"/>
        </w:rPr>
        <w:tab/>
      </w:r>
      <w:r w:rsidRPr="00783AFA">
        <w:rPr>
          <w:rFonts w:ascii="Times New Roman" w:eastAsia="Calibri" w:hAnsi="Times New Roman"/>
          <w:bCs/>
          <w:sz w:val="28"/>
          <w:szCs w:val="28"/>
        </w:rPr>
        <w:tab/>
      </w:r>
      <w:r w:rsidR="00D3792F">
        <w:rPr>
          <w:rFonts w:ascii="Times New Roman" w:eastAsia="Calibri" w:hAnsi="Times New Roman"/>
          <w:bCs/>
          <w:sz w:val="28"/>
          <w:szCs w:val="28"/>
        </w:rPr>
        <w:t>Е.А. Данилова</w:t>
      </w:r>
    </w:p>
    <w:p w14:paraId="66D50E16" w14:textId="77777777" w:rsidR="00384ABB" w:rsidRPr="00256ADB" w:rsidRDefault="00384ABB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A4B92" w14:textId="77777777" w:rsidR="00384ABB" w:rsidRPr="00256ADB" w:rsidRDefault="00384ABB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81D0E4" w14:textId="77777777" w:rsidR="00384ABB" w:rsidRPr="00256ADB" w:rsidRDefault="00384ABB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37A526" w14:textId="77777777" w:rsidR="00384ABB" w:rsidRPr="00256ADB" w:rsidRDefault="00384ABB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C79957" w14:textId="77777777" w:rsidR="00384ABB" w:rsidRPr="00256ADB" w:rsidRDefault="00384ABB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28614" w14:textId="77777777" w:rsidR="00384ABB" w:rsidRPr="00256ADB" w:rsidRDefault="00384ABB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EEA78C" w14:textId="77777777" w:rsidR="000F5BEA" w:rsidRPr="00256ADB" w:rsidRDefault="000F5BEA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9E907B" w14:textId="77777777" w:rsidR="000F5BEA" w:rsidRPr="00256ADB" w:rsidRDefault="000F5BEA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19AABA" w14:textId="77777777" w:rsidR="00256ADB" w:rsidRPr="00256ADB" w:rsidRDefault="00256ADB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79F13" w14:textId="77777777" w:rsidR="000F5BEA" w:rsidRPr="00256ADB" w:rsidRDefault="000F5BEA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5E7F56" w14:textId="77777777" w:rsidR="00384ABB" w:rsidRPr="00256ADB" w:rsidRDefault="00384ABB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47BB25" w14:textId="77777777" w:rsidR="00256ADB" w:rsidRDefault="00256ADB" w:rsidP="00256A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E3370E" w14:textId="77777777" w:rsidR="00256ADB" w:rsidRDefault="00256ADB" w:rsidP="00256A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C41243" w14:textId="77777777" w:rsidR="00256ADB" w:rsidRDefault="00256ADB" w:rsidP="00256A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1FD900B" w14:textId="77777777" w:rsidR="00256ADB" w:rsidRDefault="00256ADB" w:rsidP="00256A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1A3F54E" w14:textId="77777777" w:rsidR="00B62319" w:rsidRDefault="00B62319" w:rsidP="00256A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78BF201" w14:textId="6CB89E76" w:rsidR="005837B0" w:rsidRPr="00783AFA" w:rsidRDefault="005837B0" w:rsidP="00256A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3AF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ECFDB84" w14:textId="77777777" w:rsidR="005837B0" w:rsidRPr="00783AFA" w:rsidRDefault="005837B0" w:rsidP="00256A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3AFA">
        <w:rPr>
          <w:rFonts w:ascii="Times New Roman" w:hAnsi="Times New Roman"/>
          <w:sz w:val="28"/>
          <w:szCs w:val="28"/>
        </w:rPr>
        <w:t>к решению Думы</w:t>
      </w:r>
    </w:p>
    <w:p w14:paraId="472537E9" w14:textId="77777777" w:rsidR="005837B0" w:rsidRPr="00783AFA" w:rsidRDefault="005837B0" w:rsidP="00256A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83AFA"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79DEC121" w14:textId="50CE6129" w:rsidR="005837B0" w:rsidRPr="00783AFA" w:rsidRDefault="005837B0" w:rsidP="00256ADB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783AFA">
        <w:rPr>
          <w:rFonts w:ascii="Times New Roman" w:hAnsi="Times New Roman"/>
          <w:sz w:val="28"/>
          <w:szCs w:val="28"/>
        </w:rPr>
        <w:t xml:space="preserve">от </w:t>
      </w:r>
      <w:r w:rsidR="00D3792F">
        <w:rPr>
          <w:rFonts w:ascii="Times New Roman" w:hAnsi="Times New Roman"/>
          <w:sz w:val="28"/>
          <w:szCs w:val="28"/>
        </w:rPr>
        <w:t>0</w:t>
      </w:r>
      <w:r w:rsidR="00256ADB">
        <w:rPr>
          <w:rFonts w:ascii="Times New Roman" w:hAnsi="Times New Roman"/>
          <w:sz w:val="28"/>
          <w:szCs w:val="28"/>
        </w:rPr>
        <w:t>0.0</w:t>
      </w:r>
      <w:r w:rsidR="00D3792F">
        <w:rPr>
          <w:rFonts w:ascii="Times New Roman" w:hAnsi="Times New Roman"/>
          <w:sz w:val="28"/>
          <w:szCs w:val="28"/>
        </w:rPr>
        <w:t>0</w:t>
      </w:r>
      <w:r w:rsidR="00256ADB">
        <w:rPr>
          <w:rFonts w:ascii="Times New Roman" w:hAnsi="Times New Roman"/>
          <w:sz w:val="28"/>
          <w:szCs w:val="28"/>
        </w:rPr>
        <w:t>.202</w:t>
      </w:r>
      <w:r w:rsidR="00D3792F">
        <w:rPr>
          <w:rFonts w:ascii="Times New Roman" w:hAnsi="Times New Roman"/>
          <w:sz w:val="28"/>
          <w:szCs w:val="28"/>
        </w:rPr>
        <w:t>2</w:t>
      </w:r>
      <w:r w:rsidR="00952D9A">
        <w:rPr>
          <w:rFonts w:ascii="Times New Roman" w:hAnsi="Times New Roman"/>
          <w:sz w:val="28"/>
          <w:szCs w:val="28"/>
        </w:rPr>
        <w:t xml:space="preserve"> </w:t>
      </w:r>
      <w:r w:rsidRPr="00783AFA">
        <w:rPr>
          <w:rFonts w:ascii="Times New Roman" w:hAnsi="Times New Roman"/>
          <w:sz w:val="28"/>
          <w:szCs w:val="28"/>
        </w:rPr>
        <w:t xml:space="preserve">№ </w:t>
      </w:r>
      <w:r w:rsidR="00D3792F">
        <w:rPr>
          <w:rFonts w:ascii="Times New Roman" w:hAnsi="Times New Roman"/>
          <w:sz w:val="28"/>
          <w:szCs w:val="28"/>
        </w:rPr>
        <w:t>00</w:t>
      </w:r>
    </w:p>
    <w:p w14:paraId="71A406DF" w14:textId="77777777" w:rsidR="005837B0" w:rsidRPr="00783AFA" w:rsidRDefault="005837B0" w:rsidP="00256ADB">
      <w:pPr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</w:rPr>
      </w:pPr>
    </w:p>
    <w:p w14:paraId="3CA88AD4" w14:textId="77777777" w:rsidR="005837B0" w:rsidRPr="00CA157C" w:rsidRDefault="005837B0" w:rsidP="00256A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57C">
        <w:rPr>
          <w:rFonts w:ascii="Times New Roman" w:hAnsi="Times New Roman"/>
          <w:sz w:val="28"/>
          <w:szCs w:val="28"/>
        </w:rPr>
        <w:t>Информация</w:t>
      </w:r>
    </w:p>
    <w:p w14:paraId="28E2BD8F" w14:textId="77777777" w:rsidR="005837B0" w:rsidRPr="00CA157C" w:rsidRDefault="005837B0" w:rsidP="00256A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157C">
        <w:rPr>
          <w:rFonts w:ascii="Times New Roman" w:hAnsi="Times New Roman"/>
          <w:sz w:val="28"/>
          <w:szCs w:val="28"/>
        </w:rPr>
        <w:t>о качестве оказания медицинской помощи и о состоянии здравоохранения</w:t>
      </w:r>
    </w:p>
    <w:p w14:paraId="1D8EE8EC" w14:textId="77777777" w:rsidR="005837B0" w:rsidRPr="00CA157C" w:rsidRDefault="005837B0" w:rsidP="00256ADB">
      <w:pPr>
        <w:pStyle w:val="ConsNormal"/>
        <w:widowControl/>
        <w:ind w:right="2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157C">
        <w:rPr>
          <w:rFonts w:ascii="Times New Roman" w:hAnsi="Times New Roman" w:cs="Times New Roman"/>
          <w:sz w:val="28"/>
          <w:szCs w:val="28"/>
        </w:rPr>
        <w:t xml:space="preserve">на территории Ханты-Мансийского района </w:t>
      </w:r>
    </w:p>
    <w:p w14:paraId="0E8A74A3" w14:textId="77777777" w:rsidR="00384ABB" w:rsidRPr="00CA157C" w:rsidRDefault="00384ABB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94EF4" w14:textId="77777777" w:rsidR="0045268E" w:rsidRPr="00CA157C" w:rsidRDefault="0045268E" w:rsidP="00256AD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157C">
        <w:rPr>
          <w:rFonts w:ascii="Times New Roman" w:hAnsi="Times New Roman" w:cs="Times New Roman"/>
          <w:bCs/>
          <w:sz w:val="28"/>
          <w:szCs w:val="28"/>
        </w:rPr>
        <w:t>Ханты-Мансийский район</w:t>
      </w:r>
    </w:p>
    <w:p w14:paraId="2A46DA42" w14:textId="77777777" w:rsidR="0045268E" w:rsidRPr="00CA157C" w:rsidRDefault="0045268E" w:rsidP="00256AD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2FD3F0" w14:textId="77777777" w:rsidR="0045268E" w:rsidRPr="00256ADB" w:rsidRDefault="0045268E" w:rsidP="00256A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6ADB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25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57C">
        <w:rPr>
          <w:rFonts w:ascii="Times New Roman" w:hAnsi="Times New Roman" w:cs="Times New Roman"/>
          <w:bCs/>
          <w:sz w:val="28"/>
          <w:szCs w:val="28"/>
        </w:rPr>
        <w:t>–</w:t>
      </w:r>
      <w:r w:rsidRPr="00256ADB">
        <w:rPr>
          <w:rFonts w:ascii="Times New Roman" w:hAnsi="Times New Roman" w:cs="Times New Roman"/>
          <w:bCs/>
          <w:sz w:val="28"/>
          <w:szCs w:val="28"/>
        </w:rPr>
        <w:t xml:space="preserve"> 46064 км²</w:t>
      </w:r>
      <w:r w:rsidR="00CA157C">
        <w:rPr>
          <w:rFonts w:ascii="Times New Roman" w:hAnsi="Times New Roman" w:cs="Times New Roman"/>
          <w:bCs/>
          <w:sz w:val="28"/>
          <w:szCs w:val="28"/>
        </w:rPr>
        <w:t>.</w:t>
      </w:r>
    </w:p>
    <w:p w14:paraId="74E2A6B4" w14:textId="77777777" w:rsidR="00256ADB" w:rsidRDefault="0045268E" w:rsidP="00256A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6ADB">
        <w:rPr>
          <w:rFonts w:ascii="Times New Roman" w:hAnsi="Times New Roman" w:cs="Times New Roman"/>
          <w:bCs/>
          <w:sz w:val="28"/>
          <w:szCs w:val="28"/>
        </w:rPr>
        <w:t xml:space="preserve">Население: </w:t>
      </w:r>
    </w:p>
    <w:p w14:paraId="362245CC" w14:textId="5A6E3985" w:rsidR="0045268E" w:rsidRPr="00256ADB" w:rsidRDefault="00256ADB" w:rsidP="00256A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5268E" w:rsidRPr="00256ADB">
        <w:rPr>
          <w:rFonts w:ascii="Times New Roman" w:hAnsi="Times New Roman" w:cs="Times New Roman"/>
          <w:bCs/>
          <w:sz w:val="28"/>
          <w:szCs w:val="28"/>
        </w:rPr>
        <w:t xml:space="preserve">по данным Росстат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45268E" w:rsidRPr="00256A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92F">
        <w:rPr>
          <w:rFonts w:ascii="Times New Roman" w:hAnsi="Times New Roman" w:cs="Times New Roman"/>
          <w:bCs/>
          <w:sz w:val="28"/>
          <w:szCs w:val="28"/>
        </w:rPr>
        <w:t>19276</w:t>
      </w:r>
      <w:r w:rsidR="0045268E" w:rsidRPr="00256ADB">
        <w:rPr>
          <w:rFonts w:ascii="Times New Roman" w:hAnsi="Times New Roman" w:cs="Times New Roman"/>
          <w:bCs/>
          <w:sz w:val="28"/>
          <w:szCs w:val="28"/>
        </w:rPr>
        <w:t xml:space="preserve"> чел; </w:t>
      </w:r>
    </w:p>
    <w:p w14:paraId="5BDC6711" w14:textId="02DA1ACE" w:rsidR="0045268E" w:rsidRPr="00256ADB" w:rsidRDefault="00256ADB" w:rsidP="00256A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5268E" w:rsidRPr="00256ADB">
        <w:rPr>
          <w:rFonts w:ascii="Times New Roman" w:hAnsi="Times New Roman" w:cs="Times New Roman"/>
          <w:bCs/>
          <w:sz w:val="28"/>
          <w:szCs w:val="28"/>
        </w:rPr>
        <w:t>фактически проживающего – 13</w:t>
      </w:r>
      <w:r w:rsidR="00D3792F">
        <w:rPr>
          <w:rFonts w:ascii="Times New Roman" w:hAnsi="Times New Roman" w:cs="Times New Roman"/>
          <w:bCs/>
          <w:sz w:val="28"/>
          <w:szCs w:val="28"/>
        </w:rPr>
        <w:t>193</w:t>
      </w:r>
      <w:r w:rsidR="0045268E" w:rsidRPr="00256ADB">
        <w:rPr>
          <w:rFonts w:ascii="Times New Roman" w:hAnsi="Times New Roman" w:cs="Times New Roman"/>
          <w:bCs/>
          <w:sz w:val="28"/>
          <w:szCs w:val="28"/>
        </w:rPr>
        <w:t xml:space="preserve"> чел. </w:t>
      </w:r>
    </w:p>
    <w:p w14:paraId="316AEDB7" w14:textId="77777777" w:rsidR="0045268E" w:rsidRPr="00256ADB" w:rsidRDefault="0045268E" w:rsidP="00256A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6ADB">
        <w:rPr>
          <w:rFonts w:ascii="Times New Roman" w:hAnsi="Times New Roman" w:cs="Times New Roman"/>
          <w:bCs/>
          <w:sz w:val="28"/>
          <w:szCs w:val="28"/>
        </w:rPr>
        <w:t xml:space="preserve">Плотность </w:t>
      </w:r>
      <w:r w:rsidR="00256ADB">
        <w:rPr>
          <w:rFonts w:ascii="Times New Roman" w:hAnsi="Times New Roman" w:cs="Times New Roman"/>
          <w:bCs/>
          <w:sz w:val="28"/>
          <w:szCs w:val="28"/>
        </w:rPr>
        <w:t>–</w:t>
      </w:r>
      <w:r w:rsidRPr="00256ADB">
        <w:rPr>
          <w:rFonts w:ascii="Times New Roman" w:hAnsi="Times New Roman" w:cs="Times New Roman"/>
          <w:bCs/>
          <w:sz w:val="28"/>
          <w:szCs w:val="28"/>
        </w:rPr>
        <w:t xml:space="preserve"> 0,43 чел./км²</w:t>
      </w:r>
      <w:r w:rsidR="00ED404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2E4697" w14:textId="7238FABE" w:rsidR="0045268E" w:rsidRPr="00256ADB" w:rsidRDefault="0045268E" w:rsidP="00256A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56ADB">
        <w:rPr>
          <w:rFonts w:ascii="Times New Roman" w:hAnsi="Times New Roman" w:cs="Times New Roman"/>
          <w:bCs/>
          <w:sz w:val="28"/>
          <w:szCs w:val="28"/>
        </w:rPr>
        <w:t xml:space="preserve">Труднодоступных и удаленных населенных пунктов – </w:t>
      </w:r>
      <w:r w:rsidR="00D3792F">
        <w:rPr>
          <w:rFonts w:ascii="Times New Roman" w:hAnsi="Times New Roman" w:cs="Times New Roman"/>
          <w:bCs/>
          <w:sz w:val="28"/>
          <w:szCs w:val="28"/>
        </w:rPr>
        <w:t>29</w:t>
      </w:r>
      <w:r w:rsidRPr="00256ADB">
        <w:rPr>
          <w:rFonts w:ascii="Times New Roman" w:hAnsi="Times New Roman" w:cs="Times New Roman"/>
          <w:bCs/>
          <w:sz w:val="28"/>
          <w:szCs w:val="28"/>
        </w:rPr>
        <w:t>*</w:t>
      </w:r>
      <w:r w:rsidR="00256A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570925" w14:textId="77777777" w:rsidR="0045268E" w:rsidRPr="00256ADB" w:rsidRDefault="0045268E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066E57" w14:textId="77777777" w:rsidR="00A706B7" w:rsidRPr="005837B0" w:rsidRDefault="0045268E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7B0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 w:rsidR="00AF50AD" w:rsidRPr="005837B0">
        <w:rPr>
          <w:rFonts w:ascii="Times New Roman" w:hAnsi="Times New Roman" w:cs="Times New Roman"/>
          <w:sz w:val="28"/>
          <w:szCs w:val="28"/>
        </w:rPr>
        <w:t>населения (</w:t>
      </w:r>
      <w:r w:rsidRPr="005837B0">
        <w:rPr>
          <w:rFonts w:ascii="Times New Roman" w:hAnsi="Times New Roman" w:cs="Times New Roman"/>
          <w:sz w:val="28"/>
          <w:szCs w:val="28"/>
        </w:rPr>
        <w:t>тыс. чел.)</w:t>
      </w:r>
    </w:p>
    <w:p w14:paraId="5FC3C54A" w14:textId="77777777" w:rsidR="0045268E" w:rsidRPr="005837B0" w:rsidRDefault="0045268E" w:rsidP="00256A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E3E7B5" w14:textId="77777777" w:rsidR="00D3792F" w:rsidRPr="0045268E" w:rsidRDefault="00D3792F" w:rsidP="00D3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68E">
        <w:rPr>
          <w:rFonts w:ascii="Times New Roman" w:hAnsi="Times New Roman" w:cs="Times New Roman"/>
          <w:sz w:val="28"/>
          <w:szCs w:val="28"/>
        </w:rPr>
        <w:t>Всего жителей</w:t>
      </w:r>
    </w:p>
    <w:p w14:paraId="193CEE56" w14:textId="77777777" w:rsidR="00D3792F" w:rsidRDefault="00D3792F" w:rsidP="00D379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901C14" w14:textId="77777777" w:rsidR="00D3792F" w:rsidRDefault="00D3792F" w:rsidP="00D379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268E">
        <w:rPr>
          <w:rFonts w:ascii="Times New Roman" w:hAnsi="Times New Roman" w:cs="Times New Roman"/>
          <w:noProof/>
        </w:rPr>
        <w:drawing>
          <wp:inline distT="0" distB="0" distL="0" distR="0" wp14:anchorId="50005021" wp14:editId="370ED649">
            <wp:extent cx="3810000" cy="220027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0920602" w14:textId="77777777" w:rsidR="00D3792F" w:rsidRDefault="00D3792F" w:rsidP="00D379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FD2CEE" w14:textId="77777777" w:rsidR="00D3792F" w:rsidRPr="0045268E" w:rsidRDefault="00D3792F" w:rsidP="00D379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68E">
        <w:rPr>
          <w:rFonts w:ascii="Times New Roman" w:hAnsi="Times New Roman" w:cs="Times New Roman"/>
          <w:bCs/>
          <w:sz w:val="28"/>
          <w:szCs w:val="28"/>
        </w:rPr>
        <w:t>Доля населения старше трудоспособного возраста</w:t>
      </w:r>
    </w:p>
    <w:p w14:paraId="37B174C3" w14:textId="77777777" w:rsidR="00D3792F" w:rsidRDefault="00D3792F" w:rsidP="00D379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268E">
        <w:rPr>
          <w:rFonts w:ascii="Times New Roman" w:hAnsi="Times New Roman" w:cs="Times New Roman"/>
          <w:noProof/>
        </w:rPr>
        <w:drawing>
          <wp:inline distT="0" distB="0" distL="0" distR="0" wp14:anchorId="4F3F6F42" wp14:editId="4F9C0E6B">
            <wp:extent cx="4486275" cy="203835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AD28A573-5981-48C0-9784-C9911015DD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08E03D" w14:textId="77777777" w:rsidR="00B62319" w:rsidRDefault="00B62319" w:rsidP="00D379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DD92F90" w14:textId="0A065C20" w:rsidR="00D3792F" w:rsidRDefault="00D3792F" w:rsidP="00D379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Увеличение за счет пенсионной реформы</w:t>
      </w:r>
    </w:p>
    <w:p w14:paraId="00026F2C" w14:textId="77777777" w:rsidR="00D3792F" w:rsidRDefault="00D3792F" w:rsidP="00D379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268E">
        <w:rPr>
          <w:rFonts w:ascii="Times New Roman" w:hAnsi="Times New Roman" w:cs="Times New Roman"/>
          <w:bCs/>
          <w:sz w:val="28"/>
          <w:szCs w:val="28"/>
        </w:rPr>
        <w:t>Доля трудоспособного населения</w:t>
      </w:r>
    </w:p>
    <w:p w14:paraId="786FA5E0" w14:textId="77777777" w:rsidR="00D3792F" w:rsidRPr="0045268E" w:rsidRDefault="00D3792F" w:rsidP="00D3792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3B79BC" w14:textId="4ACC31D3" w:rsidR="00D3792F" w:rsidRDefault="00D3792F" w:rsidP="00D379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5268E">
        <w:rPr>
          <w:rFonts w:ascii="Times New Roman" w:hAnsi="Times New Roman" w:cs="Times New Roman"/>
          <w:noProof/>
        </w:rPr>
        <w:drawing>
          <wp:inline distT="0" distB="0" distL="0" distR="0" wp14:anchorId="30E1F7BD" wp14:editId="67E9D178">
            <wp:extent cx="3743325" cy="26670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6A05561" w14:textId="49B105D1" w:rsidR="00D3792F" w:rsidRDefault="00D3792F" w:rsidP="00D379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38F247" w14:textId="3549F463" w:rsidR="00D3792F" w:rsidRDefault="00D3792F" w:rsidP="00D379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792F">
        <w:rPr>
          <w:rFonts w:ascii="Times New Roman" w:hAnsi="Times New Roman" w:cs="Times New Roman"/>
          <w:sz w:val="28"/>
          <w:szCs w:val="28"/>
        </w:rPr>
        <w:t>Всего населения</w:t>
      </w:r>
      <w:r>
        <w:rPr>
          <w:rFonts w:ascii="Times New Roman" w:hAnsi="Times New Roman" w:cs="Times New Roman"/>
          <w:sz w:val="28"/>
          <w:szCs w:val="28"/>
        </w:rPr>
        <w:t>, чел</w:t>
      </w:r>
    </w:p>
    <w:p w14:paraId="0074EED2" w14:textId="3979E5F0" w:rsidR="00236A0F" w:rsidRPr="005837B0" w:rsidRDefault="00D3792F" w:rsidP="00256AD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4770208" wp14:editId="34959837">
            <wp:extent cx="4540195" cy="22002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FA8E83" w14:textId="77777777" w:rsidR="003D0E37" w:rsidRPr="005837B0" w:rsidRDefault="003D0E37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7B0">
        <w:rPr>
          <w:rFonts w:ascii="Times New Roman" w:hAnsi="Times New Roman" w:cs="Times New Roman"/>
          <w:bCs/>
          <w:sz w:val="28"/>
          <w:szCs w:val="28"/>
        </w:rPr>
        <w:t xml:space="preserve">Демографические процессы </w:t>
      </w:r>
    </w:p>
    <w:p w14:paraId="4739EF1D" w14:textId="27D5915A" w:rsidR="003D0E37" w:rsidRPr="005837B0" w:rsidRDefault="00D3792F" w:rsidP="00256A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0E37">
        <w:rPr>
          <w:rFonts w:ascii="Times New Roman" w:hAnsi="Times New Roman" w:cs="Times New Roman"/>
          <w:noProof/>
        </w:rPr>
        <w:drawing>
          <wp:inline distT="0" distB="0" distL="0" distR="0" wp14:anchorId="4735E603" wp14:editId="79C5E364">
            <wp:extent cx="4436827" cy="3069204"/>
            <wp:effectExtent l="0" t="57150" r="97155" b="36195"/>
            <wp:docPr id="13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01C3C6F" w14:textId="77777777" w:rsidR="009B66CD" w:rsidRPr="005837B0" w:rsidRDefault="009B66CD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7B0">
        <w:rPr>
          <w:rFonts w:ascii="Times New Roman" w:hAnsi="Times New Roman" w:cs="Times New Roman"/>
          <w:sz w:val="28"/>
          <w:szCs w:val="28"/>
        </w:rPr>
        <w:lastRenderedPageBreak/>
        <w:t>Количество врачей в Ханты-Мансийском районе</w:t>
      </w:r>
      <w:r w:rsidR="00256ADB">
        <w:rPr>
          <w:rFonts w:ascii="Times New Roman" w:hAnsi="Times New Roman" w:cs="Times New Roman"/>
          <w:sz w:val="28"/>
          <w:szCs w:val="28"/>
        </w:rPr>
        <w:t xml:space="preserve"> </w:t>
      </w:r>
      <w:r w:rsidRPr="005837B0">
        <w:rPr>
          <w:rFonts w:ascii="Times New Roman" w:hAnsi="Times New Roman" w:cs="Times New Roman"/>
          <w:sz w:val="28"/>
          <w:szCs w:val="28"/>
        </w:rPr>
        <w:t>(абс. число)</w:t>
      </w:r>
    </w:p>
    <w:p w14:paraId="56471429" w14:textId="77777777" w:rsidR="009B66CD" w:rsidRPr="005837B0" w:rsidRDefault="009B66CD" w:rsidP="00256A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DD5EAE" w14:textId="0A1C4516" w:rsidR="00256ADB" w:rsidRDefault="00D3792F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66CD">
        <w:rPr>
          <w:rFonts w:ascii="Times New Roman" w:hAnsi="Times New Roman" w:cs="Times New Roman"/>
          <w:noProof/>
        </w:rPr>
        <w:drawing>
          <wp:inline distT="0" distB="0" distL="0" distR="0" wp14:anchorId="79931F13" wp14:editId="1C1C240D">
            <wp:extent cx="5760085" cy="2714625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86361D" w14:textId="77777777" w:rsidR="00C15986" w:rsidRPr="005837B0" w:rsidRDefault="00C15986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7B0">
        <w:rPr>
          <w:rFonts w:ascii="Times New Roman" w:hAnsi="Times New Roman" w:cs="Times New Roman"/>
          <w:sz w:val="28"/>
          <w:szCs w:val="28"/>
        </w:rPr>
        <w:t xml:space="preserve">Кадровое обеспечение </w:t>
      </w:r>
    </w:p>
    <w:p w14:paraId="05998FC9" w14:textId="77777777" w:rsidR="00C15986" w:rsidRPr="005837B0" w:rsidRDefault="00C15986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7B0">
        <w:rPr>
          <w:rFonts w:ascii="Times New Roman" w:hAnsi="Times New Roman" w:cs="Times New Roman"/>
          <w:sz w:val="28"/>
          <w:szCs w:val="28"/>
        </w:rPr>
        <w:t>Количество специалистов</w:t>
      </w:r>
      <w:r w:rsidR="00256ADB">
        <w:rPr>
          <w:rFonts w:ascii="Times New Roman" w:hAnsi="Times New Roman" w:cs="Times New Roman"/>
          <w:sz w:val="28"/>
          <w:szCs w:val="28"/>
        </w:rPr>
        <w:t xml:space="preserve"> (физ. лиц</w:t>
      </w:r>
      <w:r w:rsidRPr="005837B0">
        <w:rPr>
          <w:rFonts w:ascii="Times New Roman" w:hAnsi="Times New Roman" w:cs="Times New Roman"/>
          <w:sz w:val="28"/>
          <w:szCs w:val="28"/>
        </w:rPr>
        <w:t>)</w:t>
      </w:r>
    </w:p>
    <w:p w14:paraId="6F2DCBA3" w14:textId="0B182CED" w:rsidR="00E76FB5" w:rsidRDefault="00D3792F" w:rsidP="00E76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986">
        <w:rPr>
          <w:rFonts w:ascii="Times New Roman" w:hAnsi="Times New Roman" w:cs="Times New Roman"/>
          <w:noProof/>
        </w:rPr>
        <w:drawing>
          <wp:inline distT="0" distB="0" distL="0" distR="0" wp14:anchorId="3980330D" wp14:editId="2A966467">
            <wp:extent cx="5534025" cy="2729552"/>
            <wp:effectExtent l="0" t="0" r="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AEA2034" w14:textId="77777777" w:rsidR="00E76FB5" w:rsidRPr="005837B0" w:rsidRDefault="00C15986" w:rsidP="00E76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7B0">
        <w:rPr>
          <w:rFonts w:ascii="Times New Roman" w:hAnsi="Times New Roman" w:cs="Times New Roman"/>
          <w:sz w:val="28"/>
          <w:szCs w:val="28"/>
        </w:rPr>
        <w:t xml:space="preserve">Обеспеченность сельского населения врачами и средним медицинским персоналом </w:t>
      </w:r>
      <w:r w:rsidR="00256ADB">
        <w:rPr>
          <w:rFonts w:ascii="Times New Roman" w:hAnsi="Times New Roman" w:cs="Times New Roman"/>
          <w:sz w:val="28"/>
          <w:szCs w:val="28"/>
        </w:rPr>
        <w:t>(на 10 тыс. населения)</w:t>
      </w:r>
    </w:p>
    <w:p w14:paraId="12E24BA0" w14:textId="33C9768C" w:rsidR="00C15986" w:rsidRPr="005837B0" w:rsidRDefault="00D3792F" w:rsidP="00256A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5986">
        <w:rPr>
          <w:rFonts w:ascii="Times New Roman" w:hAnsi="Times New Roman" w:cs="Times New Roman"/>
          <w:noProof/>
        </w:rPr>
        <w:drawing>
          <wp:inline distT="0" distB="0" distL="0" distR="0" wp14:anchorId="52D59673" wp14:editId="59B8A593">
            <wp:extent cx="5400675" cy="2702256"/>
            <wp:effectExtent l="0" t="0" r="0" b="3175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60DA0A4" w14:textId="77777777" w:rsidR="00C15986" w:rsidRPr="005837B0" w:rsidRDefault="00A17EC2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7B0">
        <w:rPr>
          <w:rFonts w:ascii="Times New Roman" w:hAnsi="Times New Roman" w:cs="Times New Roman"/>
          <w:sz w:val="28"/>
          <w:szCs w:val="28"/>
        </w:rPr>
        <w:lastRenderedPageBreak/>
        <w:t>Средняя заработная плата врачебного персонала, руб</w:t>
      </w:r>
      <w:r w:rsidR="0060783B" w:rsidRPr="005837B0">
        <w:rPr>
          <w:rFonts w:ascii="Times New Roman" w:hAnsi="Times New Roman" w:cs="Times New Roman"/>
          <w:sz w:val="28"/>
          <w:szCs w:val="28"/>
        </w:rPr>
        <w:t>.</w:t>
      </w:r>
    </w:p>
    <w:p w14:paraId="13D87DE9" w14:textId="77777777" w:rsidR="00C15986" w:rsidRPr="005837B0" w:rsidRDefault="00C15986" w:rsidP="00256A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630E50" w14:textId="58387705" w:rsidR="00A17EC2" w:rsidRPr="005837B0" w:rsidRDefault="00F82372" w:rsidP="0025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2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3AE8D1" wp14:editId="34023FEA">
            <wp:extent cx="6119495" cy="33655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A28F585" w14:textId="77777777" w:rsidR="00DA59D2" w:rsidRPr="005837B0" w:rsidRDefault="00DA59D2" w:rsidP="00256AD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7B0">
        <w:rPr>
          <w:rFonts w:ascii="Times New Roman" w:hAnsi="Times New Roman" w:cs="Times New Roman"/>
          <w:bCs/>
          <w:sz w:val="28"/>
          <w:szCs w:val="28"/>
        </w:rPr>
        <w:t>Средняя заработная плата среднего медицинского персонала, руб.</w:t>
      </w:r>
    </w:p>
    <w:p w14:paraId="505FBCDE" w14:textId="77777777" w:rsidR="00DA59D2" w:rsidRPr="005837B0" w:rsidRDefault="00DA59D2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DD6A6B" w14:textId="5916E2ED" w:rsidR="00A17EC2" w:rsidRPr="005837B0" w:rsidRDefault="00F82372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53250"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w:drawing>
          <wp:inline distT="0" distB="0" distL="0" distR="0" wp14:anchorId="5E0C84E6" wp14:editId="21534D7D">
            <wp:extent cx="6119495" cy="385064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0482F36" w14:textId="77777777" w:rsidR="00A17EC2" w:rsidRPr="005837B0" w:rsidRDefault="00A17EC2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53FEB" w14:textId="77777777" w:rsidR="00B62319" w:rsidRDefault="00B62319" w:rsidP="00256AD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64C82D5" w14:textId="77777777" w:rsidR="00B62319" w:rsidRDefault="00B62319" w:rsidP="00256AD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8897CB6" w14:textId="77777777" w:rsidR="00B62319" w:rsidRDefault="00B62319" w:rsidP="00256AD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3C67FBB" w14:textId="77777777" w:rsidR="00B62319" w:rsidRDefault="00B62319" w:rsidP="00256AD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8C39AD" w14:textId="77777777" w:rsidR="00B62319" w:rsidRDefault="00B62319" w:rsidP="00256AD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C480821" w14:textId="311F0193" w:rsidR="00DA59D2" w:rsidRPr="005837B0" w:rsidRDefault="00DA59D2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7B0">
        <w:rPr>
          <w:rFonts w:ascii="Times New Roman" w:hAnsi="Times New Roman" w:cs="Times New Roman"/>
          <w:bCs/>
          <w:sz w:val="28"/>
          <w:szCs w:val="28"/>
        </w:rPr>
        <w:lastRenderedPageBreak/>
        <w:t>Средняя заработная плата младшего медицинского персонала, руб.</w:t>
      </w:r>
    </w:p>
    <w:p w14:paraId="026CA7D8" w14:textId="77777777" w:rsidR="00DA59D2" w:rsidRPr="005837B0" w:rsidRDefault="00DA59D2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6FB262" w14:textId="57FBDA64" w:rsidR="00DA59D2" w:rsidRPr="005837B0" w:rsidRDefault="00F82372" w:rsidP="00256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53250">
        <w:rPr>
          <w:rFonts w:ascii="Times New Roman" w:hAnsi="Times New Roman" w:cs="Times New Roman"/>
          <w:b/>
          <w:noProof/>
          <w:sz w:val="28"/>
          <w:szCs w:val="28"/>
          <w:highlight w:val="yellow"/>
        </w:rPr>
        <w:drawing>
          <wp:inline distT="0" distB="0" distL="0" distR="0" wp14:anchorId="73F60192" wp14:editId="3FA736AD">
            <wp:extent cx="6119495" cy="33655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DEB5901" w14:textId="77777777" w:rsidR="007F41D5" w:rsidRPr="005837B0" w:rsidRDefault="007F41D5" w:rsidP="00256A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58C24B29" w14:textId="77777777" w:rsidR="001E0A07" w:rsidRPr="005837B0" w:rsidRDefault="001E0A07" w:rsidP="00256A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Ремонтно-строительные работы </w:t>
      </w:r>
    </w:p>
    <w:p w14:paraId="30CA4EE5" w14:textId="77777777" w:rsidR="001E0A07" w:rsidRPr="005837B0" w:rsidRDefault="001E0A07" w:rsidP="00256AD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B6E013" w14:textId="77777777" w:rsidR="00F82372" w:rsidRPr="006211E1" w:rsidRDefault="00F82372" w:rsidP="00F82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11E1">
        <w:rPr>
          <w:rFonts w:ascii="Times New Roman" w:hAnsi="Times New Roman" w:cs="Times New Roman"/>
          <w:sz w:val="28"/>
          <w:szCs w:val="28"/>
        </w:rPr>
        <w:t xml:space="preserve">В соответствии с адресной программой ремонта по объектам Учреждения </w:t>
      </w:r>
      <w:r>
        <w:rPr>
          <w:rFonts w:ascii="Times New Roman" w:hAnsi="Times New Roman" w:cs="Times New Roman"/>
          <w:sz w:val="28"/>
          <w:szCs w:val="28"/>
        </w:rPr>
        <w:t>на 2022</w:t>
      </w:r>
      <w:r w:rsidRPr="006211E1">
        <w:rPr>
          <w:rFonts w:ascii="Times New Roman" w:hAnsi="Times New Roman" w:cs="Times New Roman"/>
          <w:sz w:val="28"/>
          <w:szCs w:val="28"/>
        </w:rPr>
        <w:t xml:space="preserve"> год выполнено:</w:t>
      </w:r>
    </w:p>
    <w:p w14:paraId="1FBF2134" w14:textId="77777777" w:rsidR="00F82372" w:rsidRDefault="00F82372" w:rsidP="00F82372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211E1">
        <w:rPr>
          <w:rFonts w:ascii="Times New Roman" w:hAnsi="Times New Roman" w:cs="Times New Roman"/>
          <w:sz w:val="28"/>
          <w:szCs w:val="28"/>
        </w:rPr>
        <w:t xml:space="preserve">Произведен текущий ремонт стационара и пищеблока в пос. Луговской. </w:t>
      </w:r>
      <w:r>
        <w:rPr>
          <w:rFonts w:ascii="Times New Roman" w:hAnsi="Times New Roman" w:cs="Times New Roman"/>
          <w:sz w:val="28"/>
          <w:szCs w:val="28"/>
        </w:rPr>
        <w:t>2. П</w:t>
      </w:r>
      <w:r w:rsidRPr="006211E1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еден </w:t>
      </w:r>
      <w:r w:rsidRPr="006211E1">
        <w:rPr>
          <w:rFonts w:ascii="Times New Roman" w:hAnsi="Times New Roman" w:cs="Times New Roman"/>
          <w:sz w:val="28"/>
          <w:szCs w:val="28"/>
        </w:rPr>
        <w:t>капитальный ремонт ФАПа</w:t>
      </w:r>
      <w:r>
        <w:rPr>
          <w:rFonts w:ascii="Times New Roman" w:hAnsi="Times New Roman" w:cs="Times New Roman"/>
          <w:sz w:val="28"/>
          <w:szCs w:val="28"/>
        </w:rPr>
        <w:t xml:space="preserve"> в с. Троица.</w:t>
      </w:r>
    </w:p>
    <w:p w14:paraId="02699BBD" w14:textId="77777777" w:rsidR="00F82372" w:rsidRPr="006211E1" w:rsidRDefault="00F82372" w:rsidP="00F82372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сентябре 2022 на ФАП в с. Тюли</w:t>
      </w:r>
      <w:r w:rsidRPr="006211E1">
        <w:rPr>
          <w:rFonts w:ascii="Times New Roman" w:hAnsi="Times New Roman" w:cs="Times New Roman"/>
          <w:sz w:val="28"/>
          <w:szCs w:val="28"/>
        </w:rPr>
        <w:t xml:space="preserve"> планируется ремонт канализации и отмостки здания.</w:t>
      </w:r>
    </w:p>
    <w:p w14:paraId="28885EF4" w14:textId="77777777" w:rsidR="00F82372" w:rsidRPr="006211E1" w:rsidRDefault="00F82372" w:rsidP="00F82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6211E1">
        <w:rPr>
          <w:rFonts w:ascii="Times New Roman" w:hAnsi="Times New Roman" w:cs="Times New Roman"/>
          <w:sz w:val="28"/>
          <w:szCs w:val="28"/>
        </w:rPr>
        <w:t xml:space="preserve"> рамках реализации программы модернизации первичного звена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уже начато строительство </w:t>
      </w:r>
      <w:r w:rsidRPr="006211E1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211E1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 xml:space="preserve">й для ФАПа в д. Ягурьях и </w:t>
      </w:r>
      <w:r w:rsidRPr="006211E1">
        <w:rPr>
          <w:rFonts w:ascii="Times New Roman" w:hAnsi="Times New Roman" w:cs="Times New Roman"/>
          <w:sz w:val="28"/>
          <w:szCs w:val="28"/>
        </w:rPr>
        <w:t>д. Белогорье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11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6CAD6" w14:textId="77777777" w:rsidR="00ED4049" w:rsidRDefault="00ED4049" w:rsidP="00256AD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D08328" w14:textId="77777777" w:rsidR="00F83D32" w:rsidRPr="005837B0" w:rsidRDefault="00F83D32" w:rsidP="00256AD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7B0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успехи и достижения</w:t>
      </w:r>
    </w:p>
    <w:p w14:paraId="0F44627C" w14:textId="77777777" w:rsidR="00F83D32" w:rsidRPr="005837B0" w:rsidRDefault="00F83D32" w:rsidP="006B5EA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729036" w14:textId="11C09545" w:rsidR="00F82372" w:rsidRPr="006211E1" w:rsidRDefault="00F82372" w:rsidP="00F82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33F7E">
        <w:rPr>
          <w:rFonts w:ascii="Times New Roman" w:hAnsi="Times New Roman" w:cs="Times New Roman"/>
          <w:sz w:val="28"/>
          <w:szCs w:val="28"/>
        </w:rPr>
        <w:t xml:space="preserve">оявление в </w:t>
      </w:r>
      <w:r>
        <w:rPr>
          <w:rFonts w:ascii="Times New Roman" w:hAnsi="Times New Roman" w:cs="Times New Roman"/>
          <w:sz w:val="28"/>
          <w:szCs w:val="28"/>
        </w:rPr>
        <w:t>Ханты-Мансийской</w:t>
      </w:r>
      <w:r w:rsidRPr="00233F7E">
        <w:rPr>
          <w:rFonts w:ascii="Times New Roman" w:hAnsi="Times New Roman" w:cs="Times New Roman"/>
          <w:sz w:val="28"/>
          <w:szCs w:val="28"/>
        </w:rPr>
        <w:t xml:space="preserve"> РБ таких востребованных и ожидаемых населением специалистов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3F7E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33F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3571C" w14:textId="29F5655B" w:rsidR="00F82372" w:rsidRPr="006211E1" w:rsidRDefault="00F82372" w:rsidP="00F82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поликлинике</w:t>
      </w:r>
      <w:r w:rsidRPr="006211E1">
        <w:rPr>
          <w:rFonts w:ascii="Times New Roman" w:hAnsi="Times New Roman" w:cs="Times New Roman"/>
          <w:sz w:val="28"/>
          <w:szCs w:val="28"/>
        </w:rPr>
        <w:t xml:space="preserve"> г. Ханты-Мансийска – врача акушер-гинеколога, ожидается приезда врача офтальмолога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211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1B1CD" w14:textId="463E1D1D" w:rsidR="00F82372" w:rsidRPr="006211E1" w:rsidRDefault="00F82372" w:rsidP="00F82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E1">
        <w:rPr>
          <w:rFonts w:ascii="Times New Roman" w:hAnsi="Times New Roman" w:cs="Times New Roman"/>
          <w:sz w:val="28"/>
          <w:szCs w:val="28"/>
        </w:rPr>
        <w:t>– врачебная амбулатория в п. Сибирский трудоустройство врач терапевта-участкового и фельдшера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0EDD23" w14:textId="57EFBF32" w:rsidR="00F82372" w:rsidRPr="006211E1" w:rsidRDefault="00F82372" w:rsidP="00F82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E1">
        <w:rPr>
          <w:rFonts w:ascii="Times New Roman" w:hAnsi="Times New Roman" w:cs="Times New Roman"/>
          <w:sz w:val="28"/>
          <w:szCs w:val="28"/>
        </w:rPr>
        <w:t>– филиал п. Луговской – фельдшера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46757C" w14:textId="7B86582F" w:rsidR="00F82372" w:rsidRPr="006211E1" w:rsidRDefault="00F82372" w:rsidP="00F82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E1">
        <w:rPr>
          <w:rFonts w:ascii="Times New Roman" w:hAnsi="Times New Roman" w:cs="Times New Roman"/>
          <w:sz w:val="28"/>
          <w:szCs w:val="28"/>
        </w:rPr>
        <w:t>фельдшеров на ФАП в д. Ярки и ФАП в д. Согом фельдшера, по программе «Земский фельдшер»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15F3DB" w14:textId="7092DED0" w:rsidR="00F82372" w:rsidRPr="006211E1" w:rsidRDefault="00F82372" w:rsidP="00F82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E1">
        <w:rPr>
          <w:rFonts w:ascii="Times New Roman" w:hAnsi="Times New Roman" w:cs="Times New Roman"/>
          <w:sz w:val="28"/>
          <w:szCs w:val="28"/>
        </w:rPr>
        <w:lastRenderedPageBreak/>
        <w:t>– в филиал п. Горноправдинск: врач по клинической и лабораторной диагностике, врач акушер-гинеколог, врач скорой медицинской помощи, акушерка, 2 фельдшера по скорой медицинской помощи и 3 медсестры. В сентябре ожидается приезд врача-терапевта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390249" w14:textId="77777777" w:rsidR="00F82372" w:rsidRPr="006211E1" w:rsidRDefault="00F82372" w:rsidP="00F82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E1">
        <w:rPr>
          <w:rFonts w:ascii="Times New Roman" w:hAnsi="Times New Roman" w:cs="Times New Roman"/>
          <w:sz w:val="28"/>
          <w:szCs w:val="28"/>
        </w:rPr>
        <w:t>– филиал п. Кедровый: врача-стоматолог, врач терапевт-участковый.</w:t>
      </w:r>
    </w:p>
    <w:p w14:paraId="5F19694F" w14:textId="74AE99C4" w:rsidR="00F82372" w:rsidRPr="006211E1" w:rsidRDefault="00F82372" w:rsidP="00F82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E1">
        <w:rPr>
          <w:rFonts w:ascii="Times New Roman" w:hAnsi="Times New Roman" w:cs="Times New Roman"/>
          <w:sz w:val="28"/>
          <w:szCs w:val="28"/>
        </w:rPr>
        <w:t xml:space="preserve">2. </w:t>
      </w:r>
      <w:r w:rsidR="00B62319">
        <w:rPr>
          <w:rFonts w:ascii="Times New Roman" w:hAnsi="Times New Roman" w:cs="Times New Roman"/>
          <w:sz w:val="28"/>
          <w:szCs w:val="28"/>
        </w:rPr>
        <w:t>В 2021 - 2022 годах</w:t>
      </w:r>
      <w:r w:rsidRPr="006211E1">
        <w:rPr>
          <w:rFonts w:ascii="Times New Roman" w:hAnsi="Times New Roman" w:cs="Times New Roman"/>
          <w:sz w:val="28"/>
          <w:szCs w:val="28"/>
        </w:rPr>
        <w:t xml:space="preserve"> количество людей, обратившихся за вакциной от коронавируса, достигло 10676, из них ревакцинировано 5157 человек. </w:t>
      </w:r>
    </w:p>
    <w:p w14:paraId="6CE9DDC7" w14:textId="6B65B5AA" w:rsidR="00F82372" w:rsidRPr="006211E1" w:rsidRDefault="00F82372" w:rsidP="00F82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E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Преодоление</w:t>
      </w:r>
      <w:r w:rsidRPr="006211E1">
        <w:rPr>
          <w:rFonts w:ascii="Times New Roman" w:hAnsi="Times New Roman" w:cs="Times New Roman"/>
          <w:sz w:val="28"/>
          <w:szCs w:val="28"/>
        </w:rPr>
        <w:t xml:space="preserve"> сложности в работе регистратуры. На базе поликлиники г. Ханты-Мансийска организована работа кол-центра, по единому номеру 122. Разработаны стандарты общения медицинских регистраторов с людьми.</w:t>
      </w:r>
    </w:p>
    <w:p w14:paraId="62EE1294" w14:textId="77777777" w:rsidR="00F82372" w:rsidRPr="006211E1" w:rsidRDefault="00F82372" w:rsidP="00F82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E1">
        <w:rPr>
          <w:rFonts w:ascii="Times New Roman" w:hAnsi="Times New Roman" w:cs="Times New Roman"/>
          <w:sz w:val="28"/>
          <w:szCs w:val="28"/>
        </w:rPr>
        <w:t>4. Осуществлен полный переход на электронный документооборот между ФКУ ГБ «МСЭ» и АО «Ханты-Мансийская районная аптека».</w:t>
      </w:r>
    </w:p>
    <w:p w14:paraId="624B9832" w14:textId="77777777" w:rsidR="00F82372" w:rsidRPr="006211E1" w:rsidRDefault="00F82372" w:rsidP="00F82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E1">
        <w:rPr>
          <w:rFonts w:ascii="Times New Roman" w:hAnsi="Times New Roman" w:cs="Times New Roman"/>
          <w:sz w:val="28"/>
          <w:szCs w:val="28"/>
        </w:rPr>
        <w:t>5. За истекший период 2022 года больница приобрела необходимое оборудование и изделия медицинского назначения на 14 миллионов рублей. Новое оборудование несомненно улучшит качество оказания помощи пациентам.</w:t>
      </w:r>
    </w:p>
    <w:p w14:paraId="3050BD4C" w14:textId="77777777" w:rsidR="006B5EA6" w:rsidRPr="005837B0" w:rsidRDefault="006B5EA6" w:rsidP="00256A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7AE0AE" w14:textId="50B29ACB" w:rsidR="00F83D32" w:rsidRPr="005837B0" w:rsidRDefault="00DC6E3F" w:rsidP="00256A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37B0">
        <w:rPr>
          <w:rFonts w:ascii="Times New Roman" w:hAnsi="Times New Roman" w:cs="Times New Roman"/>
          <w:sz w:val="28"/>
          <w:szCs w:val="28"/>
        </w:rPr>
        <w:t>Задачи и перспективы развития больницы на 202</w:t>
      </w:r>
      <w:r w:rsidR="00877147">
        <w:rPr>
          <w:rFonts w:ascii="Times New Roman" w:hAnsi="Times New Roman" w:cs="Times New Roman"/>
          <w:sz w:val="28"/>
          <w:szCs w:val="28"/>
        </w:rPr>
        <w:t>2</w:t>
      </w:r>
      <w:r w:rsidRPr="005837B0">
        <w:rPr>
          <w:rFonts w:ascii="Times New Roman" w:hAnsi="Times New Roman" w:cs="Times New Roman"/>
          <w:sz w:val="28"/>
          <w:szCs w:val="28"/>
        </w:rPr>
        <w:t>-202</w:t>
      </w:r>
      <w:r w:rsidR="00877147">
        <w:rPr>
          <w:rFonts w:ascii="Times New Roman" w:hAnsi="Times New Roman" w:cs="Times New Roman"/>
          <w:sz w:val="28"/>
          <w:szCs w:val="28"/>
        </w:rPr>
        <w:t>5</w:t>
      </w:r>
      <w:r w:rsidRPr="005837B0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190A4569" w14:textId="77777777" w:rsidR="00E1601A" w:rsidRPr="005837B0" w:rsidRDefault="00E1601A" w:rsidP="00256A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197B4E2" w14:textId="77777777" w:rsidR="00F82372" w:rsidRDefault="00F82372" w:rsidP="00F82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523">
        <w:rPr>
          <w:rFonts w:ascii="Times New Roman" w:hAnsi="Times New Roman" w:cs="Times New Roman"/>
          <w:sz w:val="28"/>
          <w:szCs w:val="28"/>
        </w:rPr>
        <w:t>Основные задачи больницы ориентированы на повышение качества</w:t>
      </w:r>
      <w:r>
        <w:rPr>
          <w:rFonts w:ascii="Times New Roman" w:hAnsi="Times New Roman" w:cs="Times New Roman"/>
          <w:sz w:val="28"/>
          <w:szCs w:val="28"/>
        </w:rPr>
        <w:t xml:space="preserve"> и доступности</w:t>
      </w:r>
      <w:r w:rsidRPr="00BD6523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0321B5" w14:textId="77777777" w:rsidR="00F82372" w:rsidRDefault="00F82372" w:rsidP="00F823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11444" w14:textId="77777777" w:rsidR="00F82372" w:rsidRDefault="00F82372" w:rsidP="00F82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523">
        <w:rPr>
          <w:rFonts w:ascii="Times New Roman" w:hAnsi="Times New Roman" w:cs="Times New Roman"/>
          <w:sz w:val="28"/>
          <w:szCs w:val="28"/>
        </w:rPr>
        <w:t>Основные пути решения поставленных задач:</w:t>
      </w:r>
    </w:p>
    <w:p w14:paraId="70E343C0" w14:textId="77777777" w:rsidR="00F82372" w:rsidRDefault="00F82372" w:rsidP="00F82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дальнейшего решения вопроса дефицита медицинских кадров, администрацией больницы осуществляется целый комплекс мероприятий: </w:t>
      </w:r>
    </w:p>
    <w:p w14:paraId="59AB0ECA" w14:textId="77777777" w:rsidR="00F82372" w:rsidRPr="00A31FBE" w:rsidRDefault="00F82372" w:rsidP="00F82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FBE">
        <w:rPr>
          <w:rFonts w:ascii="Times New Roman" w:hAnsi="Times New Roman" w:cs="Times New Roman"/>
          <w:sz w:val="28"/>
          <w:szCs w:val="28"/>
        </w:rPr>
        <w:t>- в рамках целевой подготовки на обучение в медицинские ВУЗЫ РФ направлено 7 человек;</w:t>
      </w:r>
    </w:p>
    <w:p w14:paraId="126346E8" w14:textId="77777777" w:rsidR="00F82372" w:rsidRDefault="00F82372" w:rsidP="00F82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FBE">
        <w:rPr>
          <w:rFonts w:ascii="Times New Roman" w:hAnsi="Times New Roman" w:cs="Times New Roman"/>
          <w:sz w:val="28"/>
          <w:szCs w:val="28"/>
        </w:rPr>
        <w:t xml:space="preserve">- сведения о </w:t>
      </w:r>
      <w:hyperlink r:id="rId19" w:tooltip="Вакансия" w:history="1">
        <w:r w:rsidRPr="00A31FBE">
          <w:rPr>
            <w:rFonts w:ascii="Times New Roman" w:hAnsi="Times New Roman" w:cs="Times New Roman"/>
            <w:sz w:val="28"/>
            <w:szCs w:val="28"/>
          </w:rPr>
          <w:t>вакансиях</w:t>
        </w:r>
      </w:hyperlink>
      <w:r w:rsidRPr="00A31FBE">
        <w:rPr>
          <w:rFonts w:ascii="Times New Roman" w:hAnsi="Times New Roman" w:cs="Times New Roman"/>
          <w:sz w:val="28"/>
          <w:szCs w:val="28"/>
        </w:rPr>
        <w:t>, имеющихся в больнице,</w:t>
      </w:r>
      <w:r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Pr="00A31FBE">
        <w:rPr>
          <w:rFonts w:ascii="Times New Roman" w:hAnsi="Times New Roman" w:cs="Times New Roman"/>
          <w:sz w:val="28"/>
          <w:szCs w:val="28"/>
        </w:rPr>
        <w:t xml:space="preserve"> подаются в Ханты-Мансийский центр занятости</w:t>
      </w:r>
      <w:r>
        <w:rPr>
          <w:rFonts w:ascii="Times New Roman" w:hAnsi="Times New Roman" w:cs="Times New Roman"/>
          <w:sz w:val="28"/>
          <w:szCs w:val="28"/>
        </w:rPr>
        <w:t xml:space="preserve"> и размещаются на различных интернет-порталах с вакансиями;</w:t>
      </w:r>
    </w:p>
    <w:p w14:paraId="05A3FEDD" w14:textId="144A4EFC" w:rsidR="00F82372" w:rsidRPr="00BD6523" w:rsidRDefault="00F82372" w:rsidP="00F82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65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6523">
        <w:rPr>
          <w:rFonts w:ascii="Times New Roman" w:hAnsi="Times New Roman" w:cs="Times New Roman"/>
          <w:sz w:val="28"/>
          <w:szCs w:val="28"/>
        </w:rPr>
        <w:t>вод в эксплуатацию нового здания больницы в филиале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523">
        <w:rPr>
          <w:rFonts w:ascii="Times New Roman" w:hAnsi="Times New Roman" w:cs="Times New Roman"/>
          <w:sz w:val="28"/>
          <w:szCs w:val="28"/>
        </w:rPr>
        <w:t>п. Горноправдинск.</w:t>
      </w:r>
    </w:p>
    <w:p w14:paraId="7F7509D2" w14:textId="77777777" w:rsidR="00F82372" w:rsidRPr="00BD6523" w:rsidRDefault="00F82372" w:rsidP="00F82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D6523">
        <w:rPr>
          <w:rFonts w:ascii="Times New Roman" w:hAnsi="Times New Roman" w:cs="Times New Roman"/>
          <w:sz w:val="28"/>
          <w:szCs w:val="28"/>
        </w:rPr>
        <w:t>Выполнение ремонтно-строительных работ в соответствии с планами Учреждения, благоустройство территорий.</w:t>
      </w:r>
    </w:p>
    <w:p w14:paraId="4806BD91" w14:textId="77777777" w:rsidR="00F82372" w:rsidRDefault="00F82372" w:rsidP="00F82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6523">
        <w:rPr>
          <w:rFonts w:ascii="Times New Roman" w:hAnsi="Times New Roman" w:cs="Times New Roman"/>
          <w:sz w:val="28"/>
          <w:szCs w:val="28"/>
        </w:rPr>
        <w:t>. Текущий мониторинг финансово-экономических показателей с анализом эффективности использования имеющихся материальных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33C51" w14:textId="77777777" w:rsidR="00F82372" w:rsidRDefault="00F82372" w:rsidP="00F82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Реализация </w:t>
      </w:r>
      <w:r w:rsidRPr="00A31FBE">
        <w:rPr>
          <w:rFonts w:ascii="Times New Roman" w:hAnsi="Times New Roman" w:cs="Times New Roman"/>
          <w:sz w:val="28"/>
          <w:szCs w:val="28"/>
        </w:rPr>
        <w:t>региональных проектов «Демография» и «Здравоохранение»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DC4B2" w14:textId="77777777" w:rsidR="00F82372" w:rsidRDefault="00F82372" w:rsidP="00F82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Обучение медицинского персонала принципам и методам бережливого производства.</w:t>
      </w:r>
    </w:p>
    <w:p w14:paraId="28E79D6D" w14:textId="77777777" w:rsidR="00DC6E3F" w:rsidRPr="005837B0" w:rsidRDefault="00DC6E3F" w:rsidP="00256A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88F15BE" w14:textId="77777777" w:rsidR="00BD613C" w:rsidRPr="005837B0" w:rsidRDefault="00BD613C" w:rsidP="00256AD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69115D3" w14:textId="77777777" w:rsidR="00F82372" w:rsidRPr="00F82372" w:rsidRDefault="00F82372" w:rsidP="00F82372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2372">
        <w:rPr>
          <w:rFonts w:ascii="Times New Roman" w:hAnsi="Times New Roman" w:cs="Times New Roman"/>
          <w:bCs/>
          <w:sz w:val="28"/>
          <w:szCs w:val="28"/>
        </w:rPr>
        <w:lastRenderedPageBreak/>
        <w:t>Перспективы развития БУ «Ханты-Мансийская районная больница»</w:t>
      </w:r>
    </w:p>
    <w:p w14:paraId="46FF2568" w14:textId="77777777" w:rsidR="00F82372" w:rsidRPr="0052292B" w:rsidRDefault="00F82372" w:rsidP="00F823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AD3E2" w14:textId="77777777" w:rsidR="00F82372" w:rsidRDefault="00F82372" w:rsidP="00F82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Информатизация процессов оказания медицинской помощи. </w:t>
      </w:r>
    </w:p>
    <w:p w14:paraId="62AF5B6B" w14:textId="77777777" w:rsidR="00F82372" w:rsidRDefault="00F82372" w:rsidP="00F82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Реализация проекта «Помощник фельдшера».</w:t>
      </w:r>
    </w:p>
    <w:p w14:paraId="7C52FB4C" w14:textId="77777777" w:rsidR="00F82372" w:rsidRDefault="00F82372" w:rsidP="00F82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Внедрение систем удаленного скрининга пациентов из высоких групп риска.</w:t>
      </w:r>
    </w:p>
    <w:p w14:paraId="167F943D" w14:textId="77777777" w:rsidR="00F82372" w:rsidRDefault="00F82372" w:rsidP="00F823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личного кабинета пациентов.</w:t>
      </w:r>
    </w:p>
    <w:p w14:paraId="3766A4EE" w14:textId="77777777" w:rsidR="00F82372" w:rsidRDefault="00F82372" w:rsidP="00F823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Развитие сети телемедицинских консультаций. </w:t>
      </w:r>
    </w:p>
    <w:p w14:paraId="143ED628" w14:textId="09BA2E5B" w:rsidR="00BD613C" w:rsidRPr="005837B0" w:rsidRDefault="00BD613C" w:rsidP="00F823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D613C" w:rsidRPr="005837B0" w:rsidSect="00B62319">
      <w:footerReference w:type="default" r:id="rId2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90141" w14:textId="77777777" w:rsidR="004B0E4C" w:rsidRDefault="004B0E4C" w:rsidP="00A16299">
      <w:pPr>
        <w:spacing w:after="0" w:line="240" w:lineRule="auto"/>
      </w:pPr>
      <w:r>
        <w:separator/>
      </w:r>
    </w:p>
  </w:endnote>
  <w:endnote w:type="continuationSeparator" w:id="0">
    <w:p w14:paraId="50D0F5D1" w14:textId="77777777" w:rsidR="004B0E4C" w:rsidRDefault="004B0E4C" w:rsidP="00A1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722505"/>
      <w:docPartObj>
        <w:docPartGallery w:val="Page Numbers (Bottom of Page)"/>
        <w:docPartUnique/>
      </w:docPartObj>
    </w:sdtPr>
    <w:sdtEndPr/>
    <w:sdtContent>
      <w:p w14:paraId="0C04F2D4" w14:textId="77777777" w:rsidR="00A16299" w:rsidRDefault="00A16299">
        <w:pPr>
          <w:pStyle w:val="a9"/>
          <w:jc w:val="right"/>
        </w:pPr>
        <w:r w:rsidRPr="00A162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62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62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2D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62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4D3B" w14:textId="77777777" w:rsidR="004B0E4C" w:rsidRDefault="004B0E4C" w:rsidP="00A16299">
      <w:pPr>
        <w:spacing w:after="0" w:line="240" w:lineRule="auto"/>
      </w:pPr>
      <w:r>
        <w:separator/>
      </w:r>
    </w:p>
  </w:footnote>
  <w:footnote w:type="continuationSeparator" w:id="0">
    <w:p w14:paraId="35DCE149" w14:textId="77777777" w:rsidR="004B0E4C" w:rsidRDefault="004B0E4C" w:rsidP="00A16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324"/>
    <w:multiLevelType w:val="hybridMultilevel"/>
    <w:tmpl w:val="E198FE64"/>
    <w:lvl w:ilvl="0" w:tplc="FFC868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D8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C07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E2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54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1A7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89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CE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182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F97A35"/>
    <w:multiLevelType w:val="hybridMultilevel"/>
    <w:tmpl w:val="32983FF4"/>
    <w:lvl w:ilvl="0" w:tplc="F2CC4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06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A6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C9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BAB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63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960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0E8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9CD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E73B8C"/>
    <w:multiLevelType w:val="hybridMultilevel"/>
    <w:tmpl w:val="732A9370"/>
    <w:lvl w:ilvl="0" w:tplc="BA68A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4F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2E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F48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AAC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3A1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427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74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126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BD4E33"/>
    <w:multiLevelType w:val="hybridMultilevel"/>
    <w:tmpl w:val="9C96A582"/>
    <w:lvl w:ilvl="0" w:tplc="F85CA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FA1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49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64D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666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F6B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0F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86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A22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357305"/>
    <w:multiLevelType w:val="hybridMultilevel"/>
    <w:tmpl w:val="A72CB78A"/>
    <w:lvl w:ilvl="0" w:tplc="BE58A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C6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45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87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421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A27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0AB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AE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8C1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6A2A71"/>
    <w:multiLevelType w:val="hybridMultilevel"/>
    <w:tmpl w:val="84CAA1D0"/>
    <w:lvl w:ilvl="0" w:tplc="3FCA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9A0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65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1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C60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88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426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AE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A4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73F340F"/>
    <w:multiLevelType w:val="hybridMultilevel"/>
    <w:tmpl w:val="C7327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8E"/>
    <w:rsid w:val="00010B84"/>
    <w:rsid w:val="00024C45"/>
    <w:rsid w:val="000D7EF3"/>
    <w:rsid w:val="000F5BEA"/>
    <w:rsid w:val="00106144"/>
    <w:rsid w:val="001110FD"/>
    <w:rsid w:val="0016667C"/>
    <w:rsid w:val="001A73A4"/>
    <w:rsid w:val="001B78CE"/>
    <w:rsid w:val="001D4672"/>
    <w:rsid w:val="001E0A07"/>
    <w:rsid w:val="002110B2"/>
    <w:rsid w:val="00236A0F"/>
    <w:rsid w:val="002370F0"/>
    <w:rsid w:val="0025215D"/>
    <w:rsid w:val="00256ADB"/>
    <w:rsid w:val="002B0650"/>
    <w:rsid w:val="002B7DF7"/>
    <w:rsid w:val="00302F33"/>
    <w:rsid w:val="00384ABB"/>
    <w:rsid w:val="00397307"/>
    <w:rsid w:val="003D0E37"/>
    <w:rsid w:val="003D49C0"/>
    <w:rsid w:val="00442DD4"/>
    <w:rsid w:val="0045268E"/>
    <w:rsid w:val="004B0E4C"/>
    <w:rsid w:val="004D5217"/>
    <w:rsid w:val="0051595E"/>
    <w:rsid w:val="005837B0"/>
    <w:rsid w:val="005C26DC"/>
    <w:rsid w:val="0060783B"/>
    <w:rsid w:val="00611F7B"/>
    <w:rsid w:val="00617EC7"/>
    <w:rsid w:val="00665D73"/>
    <w:rsid w:val="00671E0C"/>
    <w:rsid w:val="006B5EA6"/>
    <w:rsid w:val="006F6CC9"/>
    <w:rsid w:val="007074D2"/>
    <w:rsid w:val="00760E73"/>
    <w:rsid w:val="00764B81"/>
    <w:rsid w:val="007817EF"/>
    <w:rsid w:val="0078258D"/>
    <w:rsid w:val="00786AD0"/>
    <w:rsid w:val="007F41D5"/>
    <w:rsid w:val="00846823"/>
    <w:rsid w:val="00877147"/>
    <w:rsid w:val="008C3234"/>
    <w:rsid w:val="008E185A"/>
    <w:rsid w:val="00952D9A"/>
    <w:rsid w:val="00956DF3"/>
    <w:rsid w:val="009723E8"/>
    <w:rsid w:val="009B1771"/>
    <w:rsid w:val="009B66CD"/>
    <w:rsid w:val="009E0AD2"/>
    <w:rsid w:val="00A03F57"/>
    <w:rsid w:val="00A16299"/>
    <w:rsid w:val="00A17EC2"/>
    <w:rsid w:val="00A706B7"/>
    <w:rsid w:val="00A81979"/>
    <w:rsid w:val="00AE7752"/>
    <w:rsid w:val="00AF50AD"/>
    <w:rsid w:val="00B05687"/>
    <w:rsid w:val="00B2397C"/>
    <w:rsid w:val="00B62319"/>
    <w:rsid w:val="00B85DBF"/>
    <w:rsid w:val="00B908FC"/>
    <w:rsid w:val="00BB398C"/>
    <w:rsid w:val="00BD613C"/>
    <w:rsid w:val="00BD6523"/>
    <w:rsid w:val="00BE7049"/>
    <w:rsid w:val="00C15986"/>
    <w:rsid w:val="00C543E7"/>
    <w:rsid w:val="00C634D5"/>
    <w:rsid w:val="00C71D42"/>
    <w:rsid w:val="00C8711E"/>
    <w:rsid w:val="00C903E3"/>
    <w:rsid w:val="00CA157C"/>
    <w:rsid w:val="00CE08C1"/>
    <w:rsid w:val="00CE0E46"/>
    <w:rsid w:val="00D3792F"/>
    <w:rsid w:val="00D60C62"/>
    <w:rsid w:val="00D65528"/>
    <w:rsid w:val="00D6564F"/>
    <w:rsid w:val="00DA59D2"/>
    <w:rsid w:val="00DC3235"/>
    <w:rsid w:val="00DC6E3F"/>
    <w:rsid w:val="00E1601A"/>
    <w:rsid w:val="00E32513"/>
    <w:rsid w:val="00E5094C"/>
    <w:rsid w:val="00E53984"/>
    <w:rsid w:val="00E60B56"/>
    <w:rsid w:val="00E745FC"/>
    <w:rsid w:val="00E76FB5"/>
    <w:rsid w:val="00ED4049"/>
    <w:rsid w:val="00F0012E"/>
    <w:rsid w:val="00F136BC"/>
    <w:rsid w:val="00F147BD"/>
    <w:rsid w:val="00F5526D"/>
    <w:rsid w:val="00F82372"/>
    <w:rsid w:val="00F83D32"/>
    <w:rsid w:val="00F87D77"/>
    <w:rsid w:val="00F90C67"/>
    <w:rsid w:val="00F974B4"/>
    <w:rsid w:val="00FB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F0E5"/>
  <w15:docId w15:val="{E4DC9CF9-2F84-401F-8A26-0BFF9DE7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6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5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E0A07"/>
    <w:pPr>
      <w:ind w:left="720"/>
      <w:contextualSpacing/>
    </w:pPr>
  </w:style>
  <w:style w:type="paragraph" w:customStyle="1" w:styleId="ConsNormal">
    <w:name w:val="ConsNormal"/>
    <w:rsid w:val="00384A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1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6299"/>
  </w:style>
  <w:style w:type="paragraph" w:styleId="a9">
    <w:name w:val="footer"/>
    <w:basedOn w:val="a"/>
    <w:link w:val="aa"/>
    <w:uiPriority w:val="99"/>
    <w:unhideWhenUsed/>
    <w:rsid w:val="00A1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5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5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1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3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yperlink" Target="https://pandia.ru/text/category/vakansiya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2700" cap="rnd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4208913401868E-2"/>
          <c:y val="7.447097844112785E-2"/>
          <c:w val="0.89333869612074557"/>
          <c:h val="0.701239919267517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179113539769279E-2"/>
                  <c:y val="-2.3694029850746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BA-473D-B2A7-445B6000B65B}"/>
                </c:ext>
              </c:extLst>
            </c:dLbl>
            <c:dLbl>
              <c:idx val="1"/>
              <c:layout>
                <c:manualLayout>
                  <c:x val="1.391418741145521E-2"/>
                  <c:y val="-3.9490049751243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BA-473D-B2A7-445B6000B65B}"/>
                </c:ext>
              </c:extLst>
            </c:dLbl>
            <c:dLbl>
              <c:idx val="2"/>
              <c:layout>
                <c:manualLayout>
                  <c:x val="1.2649261283141059E-2"/>
                  <c:y val="-3.159203980099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BA-473D-B2A7-445B6000B65B}"/>
                </c:ext>
              </c:extLst>
            </c:dLbl>
            <c:dLbl>
              <c:idx val="3"/>
              <c:layout>
                <c:manualLayout>
                  <c:x val="1.0119409026512868E-2"/>
                  <c:y val="-3.4224709784411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BA-473D-B2A7-445B6000B65B}"/>
                </c:ext>
              </c:extLst>
            </c:dLbl>
            <c:dLbl>
              <c:idx val="4"/>
              <c:layout>
                <c:manualLayout>
                  <c:x val="8.8544828981987189E-3"/>
                  <c:y val="-2.1061359867330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BA-473D-B2A7-445B6000B65B}"/>
                </c:ext>
              </c:extLst>
            </c:dLbl>
            <c:dLbl>
              <c:idx val="5"/>
              <c:layout>
                <c:manualLayout>
                  <c:x val="7.5895567698845605E-3"/>
                  <c:y val="-2.3694029850746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BA-473D-B2A7-445B6000B6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0</c:formatCode>
                <c:ptCount val="3"/>
                <c:pt idx="0">
                  <c:v>13879</c:v>
                </c:pt>
                <c:pt idx="1">
                  <c:v>13377</c:v>
                </c:pt>
                <c:pt idx="2">
                  <c:v>13193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4BA-473D-B2A7-445B6000B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6168192"/>
        <c:axId val="156169728"/>
        <c:axId val="0"/>
      </c:bar3DChart>
      <c:catAx>
        <c:axId val="156168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rnd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169728"/>
        <c:crosses val="autoZero"/>
        <c:auto val="1"/>
        <c:lblAlgn val="ctr"/>
        <c:lblOffset val="100"/>
        <c:noMultiLvlLbl val="0"/>
      </c:catAx>
      <c:valAx>
        <c:axId val="156169728"/>
        <c:scaling>
          <c:orientation val="minMax"/>
        </c:scaling>
        <c:delete val="1"/>
        <c:axPos val="l"/>
        <c:majorGridlines>
          <c:spPr>
            <a:ln w="12700" cap="flat" cmpd="sng" algn="ctr">
              <a:noFill/>
              <a:prstDash val="solid"/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156168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12700" cap="rnd" cmpd="sng" algn="ctr">
      <a:noFill/>
      <a:prstDash val="solid"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033572027350496E-2"/>
                  <c:y val="-5.09597281719822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C1-4FC6-B607-E3177EEEA40E}"/>
                </c:ext>
              </c:extLst>
            </c:dLbl>
            <c:dLbl>
              <c:idx val="2"/>
              <c:layout>
                <c:manualLayout>
                  <c:x val="-1.12235004191453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C1-4FC6-B607-E3177EEEA40E}"/>
                </c:ext>
              </c:extLst>
            </c:dLbl>
            <c:dLbl>
              <c:idx val="3"/>
              <c:layout>
                <c:manualLayout>
                  <c:x val="-1.1223500419145348E-2"/>
                  <c:y val="2.5479864085991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C1-4FC6-B607-E3177EEEA40E}"/>
                </c:ext>
              </c:extLst>
            </c:dLbl>
            <c:dLbl>
              <c:idx val="4"/>
              <c:layout>
                <c:manualLayout>
                  <c:x val="-1.6033572027350496E-2"/>
                  <c:y val="2.5479864085991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2C1-4FC6-B607-E3177EEEA4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по ХМРБ</c:v>
                </c:pt>
                <c:pt idx="1">
                  <c:v>КДП</c:v>
                </c:pt>
                <c:pt idx="2">
                  <c:v>филиал п. Луговской</c:v>
                </c:pt>
                <c:pt idx="3">
                  <c:v>филиал п. Кедровый</c:v>
                </c:pt>
                <c:pt idx="4">
                  <c:v>филиал с. Кышик</c:v>
                </c:pt>
                <c:pt idx="5">
                  <c:v>филиал п. Горноправдинск</c:v>
                </c:pt>
              </c:strCache>
            </c:strRef>
          </c:cat>
          <c:val>
            <c:numRef>
              <c:f>Лист1!$B$2:$B$7</c:f>
              <c:numCache>
                <c:formatCode>#,##0</c:formatCode>
                <c:ptCount val="6"/>
                <c:pt idx="0">
                  <c:v>73388.100000000006</c:v>
                </c:pt>
                <c:pt idx="1">
                  <c:v>75962.53</c:v>
                </c:pt>
                <c:pt idx="2">
                  <c:v>76910.59</c:v>
                </c:pt>
                <c:pt idx="3">
                  <c:v>78525.48</c:v>
                </c:pt>
                <c:pt idx="4">
                  <c:v>71059.070000000007</c:v>
                </c:pt>
                <c:pt idx="5">
                  <c:v>73134.47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2C1-4FC6-B607-E3177EEEA4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7636929230085547E-2"/>
                  <c:y val="-7.64395922579733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C1-4FC6-B607-E3177EEEA40E}"/>
                </c:ext>
              </c:extLst>
            </c:dLbl>
            <c:dLbl>
              <c:idx val="3"/>
              <c:layout>
                <c:manualLayout>
                  <c:x val="1.4430214824615447E-2"/>
                  <c:y val="2.5479864085991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2C1-4FC6-B607-E3177EEEA40E}"/>
                </c:ext>
              </c:extLst>
            </c:dLbl>
            <c:dLbl>
              <c:idx val="5"/>
              <c:layout>
                <c:manualLayout>
                  <c:x val="1.924028643282059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C1-4FC6-B607-E3177EEEA4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по ХМРБ</c:v>
                </c:pt>
                <c:pt idx="1">
                  <c:v>КДП</c:v>
                </c:pt>
                <c:pt idx="2">
                  <c:v>филиал п. Луговской</c:v>
                </c:pt>
                <c:pt idx="3">
                  <c:v>филиал п. Кедровый</c:v>
                </c:pt>
                <c:pt idx="4">
                  <c:v>филиал с. Кышик</c:v>
                </c:pt>
                <c:pt idx="5">
                  <c:v>филиал п. Горноправдинск</c:v>
                </c:pt>
              </c:strCache>
            </c:strRef>
          </c:cat>
          <c:val>
            <c:numRef>
              <c:f>Лист1!$C$2:$C$7</c:f>
              <c:numCache>
                <c:formatCode>#,##0</c:formatCode>
                <c:ptCount val="6"/>
                <c:pt idx="0">
                  <c:v>77140.41</c:v>
                </c:pt>
                <c:pt idx="1">
                  <c:v>82929.919999999998</c:v>
                </c:pt>
                <c:pt idx="2">
                  <c:v>80837.820000000007</c:v>
                </c:pt>
                <c:pt idx="3">
                  <c:v>88961.600000000006</c:v>
                </c:pt>
                <c:pt idx="4">
                  <c:v>76898.17</c:v>
                </c:pt>
                <c:pt idx="5">
                  <c:v>76610.95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2C1-4FC6-B607-E3177EEEA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249920"/>
        <c:axId val="73251456"/>
      </c:barChart>
      <c:catAx>
        <c:axId val="73249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3251456"/>
        <c:crosses val="autoZero"/>
        <c:auto val="1"/>
        <c:lblAlgn val="ctr"/>
        <c:lblOffset val="100"/>
        <c:noMultiLvlLbl val="0"/>
      </c:catAx>
      <c:valAx>
        <c:axId val="7325145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32499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827136191309426E-2"/>
          <c:y val="4.4861391929187228E-2"/>
          <c:w val="0.83966669096918456"/>
          <c:h val="0.781510807755167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8D-49E8-9AA0-BAD49B0BF2D0}"/>
                </c:ext>
              </c:extLst>
            </c:dLbl>
            <c:dLbl>
              <c:idx val="1"/>
              <c:layout>
                <c:manualLayout>
                  <c:x val="-4.6296296296296016E-3"/>
                  <c:y val="-2.8060326608944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8D-49E8-9AA0-BAD49B0BF2D0}"/>
                </c:ext>
              </c:extLst>
            </c:dLbl>
            <c:dLbl>
              <c:idx val="2"/>
              <c:layout>
                <c:manualLayout>
                  <c:x val="-4.6296296296296294E-3"/>
                  <c:y val="-2.8060326608944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8D-49E8-9AA0-BAD49B0BF2D0}"/>
                </c:ext>
              </c:extLst>
            </c:dLbl>
            <c:dLbl>
              <c:idx val="3"/>
              <c:layout>
                <c:manualLayout>
                  <c:x val="-6.1728395061728392E-3"/>
                  <c:y val="2.8060326608944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8D-49E8-9AA0-BAD49B0BF2D0}"/>
                </c:ext>
              </c:extLst>
            </c:dLbl>
            <c:dLbl>
              <c:idx val="4"/>
              <c:layout>
                <c:manualLayout>
                  <c:x val="-4.6296296296296294E-3"/>
                  <c:y val="-2.8060326608944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8D-49E8-9AA0-BAD49B0BF2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по ХМРБ</c:v>
                </c:pt>
                <c:pt idx="1">
                  <c:v>филиал п. Луговской</c:v>
                </c:pt>
                <c:pt idx="2">
                  <c:v>филиал п. Кедровый</c:v>
                </c:pt>
                <c:pt idx="3">
                  <c:v>филиал п. Горноправдинск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56913.25</c:v>
                </c:pt>
                <c:pt idx="1">
                  <c:v>54207.19</c:v>
                </c:pt>
                <c:pt idx="2">
                  <c:v>56162.69</c:v>
                </c:pt>
                <c:pt idx="3">
                  <c:v>53973.43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48D-49E8-9AA0-BAD49B0BF2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388888888888888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8D-49E8-9AA0-BAD49B0BF2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по ХМРБ</c:v>
                </c:pt>
                <c:pt idx="1">
                  <c:v>филиал п. Луговской</c:v>
                </c:pt>
                <c:pt idx="2">
                  <c:v>филиал п. Кедровый</c:v>
                </c:pt>
                <c:pt idx="3">
                  <c:v>филиал п. Горноправдинск</c:v>
                </c:pt>
              </c:strCache>
            </c:strRef>
          </c:cat>
          <c:val>
            <c:numRef>
              <c:f>Лист1!$C$2:$C$5</c:f>
              <c:numCache>
                <c:formatCode>#,##0</c:formatCode>
                <c:ptCount val="4"/>
                <c:pt idx="0">
                  <c:v>60657.24</c:v>
                </c:pt>
                <c:pt idx="1">
                  <c:v>56514.68</c:v>
                </c:pt>
                <c:pt idx="2">
                  <c:v>58768.1</c:v>
                </c:pt>
                <c:pt idx="3">
                  <c:v>62304.46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48D-49E8-9AA0-BAD49B0BF2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44704"/>
        <c:axId val="21146240"/>
      </c:barChart>
      <c:catAx>
        <c:axId val="21144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146240"/>
        <c:crosses val="autoZero"/>
        <c:auto val="1"/>
        <c:lblAlgn val="ctr"/>
        <c:lblOffset val="100"/>
        <c:noMultiLvlLbl val="0"/>
      </c:catAx>
      <c:valAx>
        <c:axId val="2114624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1447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2700" cap="rnd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 чел.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8423027755198504E-2"/>
                  <c:y val="-5.3030212084311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63-4073-A6BE-B818906AB191}"/>
                </c:ext>
              </c:extLst>
            </c:dLbl>
            <c:dLbl>
              <c:idx val="1"/>
              <c:layout>
                <c:manualLayout>
                  <c:x val="2.5580724979678598E-2"/>
                  <c:y val="-3.6458270807964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63-4073-A6BE-B818906AB191}"/>
                </c:ext>
              </c:extLst>
            </c:dLbl>
            <c:dLbl>
              <c:idx val="2"/>
              <c:layout>
                <c:manualLayout>
                  <c:x val="3.1265330530718352E-2"/>
                  <c:y val="-4.6401435573772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63-4073-A6BE-B818906AB1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26.9</c:v>
                </c:pt>
                <c:pt idx="1">
                  <c:v>30.5</c:v>
                </c:pt>
                <c:pt idx="2">
                  <c:v>25.4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063-4073-A6BE-B818906AB19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6858624"/>
        <c:axId val="156868608"/>
        <c:axId val="0"/>
      </c:bar3DChart>
      <c:catAx>
        <c:axId val="15685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rnd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868608"/>
        <c:crosses val="autoZero"/>
        <c:auto val="1"/>
        <c:lblAlgn val="ctr"/>
        <c:lblOffset val="100"/>
        <c:noMultiLvlLbl val="0"/>
      </c:catAx>
      <c:valAx>
        <c:axId val="156868608"/>
        <c:scaling>
          <c:orientation val="minMax"/>
        </c:scaling>
        <c:delete val="1"/>
        <c:axPos val="l"/>
        <c:majorGridlines>
          <c:spPr>
            <a:ln w="12700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6858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12700" cap="rnd" cmpd="sng" algn="ctr">
      <a:noFill/>
      <a:prstDash val="solid"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2700" cap="rnd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219086019937648E-2"/>
                  <c:y val="-7.64044889742908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AC2-4E89-85F4-BEA5249FC80D}"/>
                </c:ext>
              </c:extLst>
            </c:dLbl>
            <c:dLbl>
              <c:idx val="1"/>
              <c:layout>
                <c:manualLayout>
                  <c:x val="2.2219086019937693E-2"/>
                  <c:y val="-8.65917541708630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C2-4E89-85F4-BEA5249FC80D}"/>
                </c:ext>
              </c:extLst>
            </c:dLbl>
            <c:dLbl>
              <c:idx val="2"/>
              <c:layout>
                <c:manualLayout>
                  <c:x val="1.9750298684389E-2"/>
                  <c:y val="-7.64044889742908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C2-4E89-85F4-BEA5249FC8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6725</c:v>
                </c:pt>
                <c:pt idx="1">
                  <c:v>5902</c:v>
                </c:pt>
                <c:pt idx="2">
                  <c:v>6971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C2-4E89-85F4-BEA5249FC8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352128"/>
        <c:axId val="158353664"/>
        <c:axId val="0"/>
      </c:bar3DChart>
      <c:catAx>
        <c:axId val="15835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rnd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8353664"/>
        <c:crosses val="autoZero"/>
        <c:auto val="1"/>
        <c:lblAlgn val="ctr"/>
        <c:lblOffset val="100"/>
        <c:noMultiLvlLbl val="0"/>
      </c:catAx>
      <c:valAx>
        <c:axId val="158353664"/>
        <c:scaling>
          <c:orientation val="minMax"/>
        </c:scaling>
        <c:delete val="1"/>
        <c:axPos val="l"/>
        <c:majorGridlines>
          <c:spPr>
            <a:ln w="12700" cap="flat" cmpd="sng" algn="ctr">
              <a:noFill/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8352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12700" cap="rnd" cmpd="sng" algn="ctr">
      <a:noFill/>
      <a:prstDash val="solid"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населения</c:v>
                </c:pt>
              </c:strCache>
            </c:strRef>
          </c:tx>
          <c:dPt>
            <c:idx val="1"/>
            <c:bubble3D val="0"/>
            <c:spPr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AD3F-473E-A7E7-70BFD941CE8B}"/>
              </c:ext>
            </c:extLst>
          </c:dPt>
          <c:dLbls>
            <c:dLbl>
              <c:idx val="0"/>
              <c:layout>
                <c:manualLayout>
                  <c:x val="-0.18481882473024219"/>
                  <c:y val="1.5159355080614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3F-473E-A7E7-70BFD941CE8B}"/>
                </c:ext>
              </c:extLst>
            </c:dLbl>
            <c:dLbl>
              <c:idx val="1"/>
              <c:layout>
                <c:manualLayout>
                  <c:x val="0.15344342373869951"/>
                  <c:y val="-0.174003249593800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3F-473E-A7E7-70BFD941CE8B}"/>
                </c:ext>
              </c:extLst>
            </c:dLbl>
            <c:dLbl>
              <c:idx val="2"/>
              <c:layout>
                <c:manualLayout>
                  <c:x val="0.12123560075823875"/>
                  <c:y val="7.3686414198225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3F-473E-A7E7-70BFD941CE8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трудоспособного возраста увеличилось на 18,1%</c:v>
                </c:pt>
                <c:pt idx="1">
                  <c:v>старше трудоспособного возраста выросло на 15,4% по сравнению с 2021 годом</c:v>
                </c:pt>
                <c:pt idx="2">
                  <c:v>детского населения снизилось на 1,6%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6971</c:v>
                </c:pt>
                <c:pt idx="1">
                  <c:v>3346</c:v>
                </c:pt>
                <c:pt idx="2">
                  <c:v>3452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3F-473E-A7E7-70BFD941CE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7381330922151474"/>
          <c:y val="5.8934451375396261E-2"/>
          <c:w val="0.42299689811500835"/>
          <c:h val="0.93407869470861593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396826775825186E-2"/>
          <c:y val="9.6254068151719788E-2"/>
          <c:w val="0.88938367598635026"/>
          <c:h val="0.711931938006897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Рождаемость, чел.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FFFF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8 мес. 2022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156</c:v>
                </c:pt>
                <c:pt idx="1">
                  <c:v>136</c:v>
                </c:pt>
                <c:pt idx="2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1B-4550-B0ED-60ED365A86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Смертность, чел.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rgbClr val="FFFF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 г.</c:v>
                </c:pt>
                <c:pt idx="1">
                  <c:v>2021 г.</c:v>
                </c:pt>
                <c:pt idx="2">
                  <c:v>8 мес. 2022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202</c:v>
                </c:pt>
                <c:pt idx="1">
                  <c:v>209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1B-4550-B0ED-60ED365A8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8"/>
        <c:overlap val="100"/>
        <c:axId val="156240896"/>
        <c:axId val="156259072"/>
      </c:barChart>
      <c:catAx>
        <c:axId val="15624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6259072"/>
        <c:crosses val="autoZero"/>
        <c:auto val="1"/>
        <c:lblAlgn val="ctr"/>
        <c:lblOffset val="100"/>
        <c:noMultiLvlLbl val="0"/>
      </c:catAx>
      <c:valAx>
        <c:axId val="156259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5624089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2.9694517038955346E-2"/>
          <c:y val="0.92249868766404219"/>
          <c:w val="0.95077585031368717"/>
          <c:h val="4.26960267229255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>
      <a:outerShdw blurRad="50800" dist="50800" algn="ctr" rotWithShape="0">
        <a:srgbClr val="000000">
          <a:alpha val="43137"/>
        </a:srgbClr>
      </a:outerShdw>
    </a:effectLst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789301188757111E-3"/>
          <c:y val="8.3485384415380434E-2"/>
          <c:w val="0.7258731424970295"/>
          <c:h val="0.602869272919832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врачей (всего)</c:v>
                </c:pt>
              </c:strCache>
            </c:strRef>
          </c:tx>
          <c:spPr>
            <a:ln w="66675"/>
          </c:spPr>
          <c:dLbls>
            <c:numFmt formatCode="General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</c:v>
                </c:pt>
                <c:pt idx="1">
                  <c:v>2021</c:v>
                </c:pt>
                <c:pt idx="2">
                  <c:v>8 мес. 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40</c:v>
                </c:pt>
                <c:pt idx="2">
                  <c:v>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AB-45FC-AA23-934FB2CD868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врачи амбулаторного звена</c:v>
                </c:pt>
              </c:strCache>
            </c:strRef>
          </c:tx>
          <c:spPr>
            <a:ln w="63500"/>
          </c:spPr>
          <c:dLbls>
            <c:numFmt formatCode="General" sourceLinked="0"/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</c:v>
                </c:pt>
                <c:pt idx="1">
                  <c:v>2021</c:v>
                </c:pt>
                <c:pt idx="2">
                  <c:v>8 мес. 2022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</c:v>
                </c:pt>
                <c:pt idx="1">
                  <c:v>38</c:v>
                </c:pt>
                <c:pt idx="2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AB-45FC-AA23-934FB2CD868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врачи стационаров</c:v>
                </c:pt>
              </c:strCache>
            </c:strRef>
          </c:tx>
          <c:spPr>
            <a:ln w="63500"/>
          </c:spPr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AB-45FC-AA23-934FB2CD8681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AB-45FC-AA23-934FB2CD8681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AB-45FC-AA23-934FB2CD8681}"/>
                </c:ext>
              </c:extLst>
            </c:dLbl>
            <c:dLbl>
              <c:idx val="4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AB-45FC-AA23-934FB2CD8681}"/>
                </c:ext>
              </c:extLst>
            </c:dLbl>
            <c:dLbl>
              <c:idx val="5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AB-45FC-AA23-934FB2CD8681}"/>
                </c:ext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AB-45FC-AA23-934FB2CD8681}"/>
                </c:ext>
              </c:extLst>
            </c:dLbl>
            <c:dLbl>
              <c:idx val="7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AB-45FC-AA23-934FB2CD8681}"/>
                </c:ext>
              </c:extLst>
            </c:dLbl>
            <c:dLbl>
              <c:idx val="8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AB-45FC-AA23-934FB2CD8681}"/>
                </c:ext>
              </c:extLst>
            </c:dLbl>
            <c:dLbl>
              <c:idx val="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EAB-45FC-AA23-934FB2CD8681}"/>
                </c:ext>
              </c:extLst>
            </c:dLbl>
            <c:dLbl>
              <c:idx val="1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EAB-45FC-AA23-934FB2CD8681}"/>
                </c:ext>
              </c:extLst>
            </c:dLbl>
            <c:dLbl>
              <c:idx val="1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EAB-45FC-AA23-934FB2CD868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</c:v>
                </c:pt>
                <c:pt idx="1">
                  <c:v>2021</c:v>
                </c:pt>
                <c:pt idx="2">
                  <c:v>8 мес. 2022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CEAB-45FC-AA23-934FB2CD868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участковых врачей</c:v>
                </c:pt>
              </c:strCache>
            </c:strRef>
          </c:tx>
          <c:spPr>
            <a:ln w="63500"/>
          </c:spPr>
          <c:dLbls>
            <c:dLbl>
              <c:idx val="0"/>
              <c:layout>
                <c:manualLayout>
                  <c:x val="-3.5549522275302801E-2"/>
                  <c:y val="-2.42087180359144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EAB-45FC-AA23-934FB2CD8681}"/>
                </c:ext>
              </c:extLst>
            </c:dLbl>
            <c:dLbl>
              <c:idx val="1"/>
              <c:layout>
                <c:manualLayout>
                  <c:x val="-3.7019266377809966E-2"/>
                  <c:y val="-3.6313077053871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EAB-45FC-AA23-934FB2CD8681}"/>
                </c:ext>
              </c:extLst>
            </c:dLbl>
            <c:dLbl>
              <c:idx val="2"/>
              <c:layout>
                <c:manualLayout>
                  <c:x val="-3.0453097803947712E-2"/>
                  <c:y val="-3.14713334466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EAB-45FC-AA23-934FB2CD8681}"/>
                </c:ext>
              </c:extLst>
            </c:dLbl>
            <c:dLbl>
              <c:idx val="3"/>
              <c:layout>
                <c:manualLayout>
                  <c:x val="-1.0986824248782561E-2"/>
                  <c:y val="-4.72949188048363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EAB-45FC-AA23-934FB2CD8681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</c:v>
                </c:pt>
                <c:pt idx="1">
                  <c:v>2021</c:v>
                </c:pt>
                <c:pt idx="2">
                  <c:v>8 мес. 2022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CEAB-45FC-AA23-934FB2CD86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299264"/>
        <c:axId val="156300800"/>
      </c:lineChart>
      <c:catAx>
        <c:axId val="156299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6300800"/>
        <c:crosses val="autoZero"/>
        <c:auto val="1"/>
        <c:lblAlgn val="ctr"/>
        <c:lblOffset val="100"/>
        <c:noMultiLvlLbl val="0"/>
      </c:catAx>
      <c:valAx>
        <c:axId val="156300800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56299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22437553234844"/>
          <c:y val="8.3495677886041397E-2"/>
          <c:w val="0.25893778006147466"/>
          <c:h val="0.83653701722669505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 spc="0" baseline="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558985509546572E-2"/>
          <c:y val="7.1713354551260503E-2"/>
          <c:w val="0.87255146253590954"/>
          <c:h val="0.732960641189121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врачи</c:v>
                </c:pt>
              </c:strCache>
            </c:strRef>
          </c:tx>
          <c:spPr>
            <a:ln w="63500"/>
          </c:spP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</c:v>
                </c:pt>
                <c:pt idx="1">
                  <c:v>2021</c:v>
                </c:pt>
                <c:pt idx="2">
                  <c:v>8 мес. 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</c:v>
                </c:pt>
                <c:pt idx="1">
                  <c:v>40</c:v>
                </c:pt>
                <c:pt idx="2">
                  <c:v>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22-476F-9663-7E7B8A42017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средние</c:v>
                </c:pt>
              </c:strCache>
            </c:strRef>
          </c:tx>
          <c:spPr>
            <a:ln w="63500"/>
          </c:spP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2020</c:v>
                </c:pt>
                <c:pt idx="1">
                  <c:v>2021</c:v>
                </c:pt>
                <c:pt idx="2">
                  <c:v>8 мес. 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193</c:v>
                </c:pt>
                <c:pt idx="1">
                  <c:v>192</c:v>
                </c:pt>
                <c:pt idx="2">
                  <c:v>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22-476F-9663-7E7B8A4201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079232"/>
        <c:axId val="158367744"/>
      </c:lineChart>
      <c:catAx>
        <c:axId val="15807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367744"/>
        <c:crosses val="autoZero"/>
        <c:auto val="1"/>
        <c:lblAlgn val="ctr"/>
        <c:lblOffset val="100"/>
        <c:noMultiLvlLbl val="0"/>
      </c:catAx>
      <c:valAx>
        <c:axId val="15836774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58079232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 baseline="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007207532496469"/>
          <c:y val="6.570535375565377E-2"/>
          <c:w val="0.60962420842128773"/>
          <c:h val="0.8431732650045979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Врачи</c:v>
                </c:pt>
              </c:strCache>
            </c:strRef>
          </c:tx>
          <c:spPr>
            <a:ln w="63500"/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31.18</c:v>
                </c:pt>
                <c:pt idx="1">
                  <c:v>29.9</c:v>
                </c:pt>
                <c:pt idx="2">
                  <c:v>29.6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76D-4724-A367-13AD791DAF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Средние</c:v>
                </c:pt>
              </c:strCache>
            </c:strRef>
          </c:tx>
          <c:spPr>
            <a:ln w="63500"/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144.19999999999999</c:v>
                </c:pt>
                <c:pt idx="1">
                  <c:v>143.5</c:v>
                </c:pt>
                <c:pt idx="2">
                  <c:v>141.80000000000001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76D-4724-A367-13AD791DAF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925184"/>
        <c:axId val="158926720"/>
      </c:lineChart>
      <c:catAx>
        <c:axId val="15892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158926720"/>
        <c:crosses val="autoZero"/>
        <c:auto val="1"/>
        <c:lblAlgn val="ctr"/>
        <c:lblOffset val="100"/>
        <c:noMultiLvlLbl val="0"/>
      </c:catAx>
      <c:valAx>
        <c:axId val="15892672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58925184"/>
        <c:crosses val="autoZero"/>
        <c:crossBetween val="midCat"/>
      </c:valAx>
    </c:plotArea>
    <c:legend>
      <c:legendPos val="l"/>
      <c:layout>
        <c:manualLayout>
          <c:xMode val="edge"/>
          <c:yMode val="edge"/>
          <c:x val="1.7636929230085577E-3"/>
          <c:y val="0.3463550188103614"/>
          <c:w val="0.29114267072418881"/>
          <c:h val="0.15576397774352121"/>
        </c:manualLayout>
      </c:layout>
      <c:overlay val="0"/>
      <c:txPr>
        <a:bodyPr/>
        <a:lstStyle/>
        <a:p>
          <a:pPr>
            <a:defRPr sz="1200" baseline="0"/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29478954019636"/>
          <c:y val="4.4861391929187228E-2"/>
          <c:w val="0.79131379410906955"/>
          <c:h val="0.820308075872471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51851851851853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44-4403-902E-FA06893373D3}"/>
                </c:ext>
              </c:extLst>
            </c:dLbl>
            <c:dLbl>
              <c:idx val="1"/>
              <c:layout>
                <c:manualLayout>
                  <c:x val="-1.08024691358024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44-4403-902E-FA06893373D3}"/>
                </c:ext>
              </c:extLst>
            </c:dLbl>
            <c:dLbl>
              <c:idx val="2"/>
              <c:layout>
                <c:manualLayout>
                  <c:x val="-1.08024691358024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44-4403-902E-FA06893373D3}"/>
                </c:ext>
              </c:extLst>
            </c:dLbl>
            <c:dLbl>
              <c:idx val="3"/>
              <c:layout>
                <c:manualLayout>
                  <c:x val="-1.69753086419753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44-4403-902E-FA06893373D3}"/>
                </c:ext>
              </c:extLst>
            </c:dLbl>
            <c:dLbl>
              <c:idx val="4"/>
              <c:layout>
                <c:manualLayout>
                  <c:x val="-1.2345679012345678E-2"/>
                  <c:y val="-5.6120653217889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B44-4403-902E-FA06893373D3}"/>
                </c:ext>
              </c:extLst>
            </c:dLbl>
            <c:dLbl>
              <c:idx val="5"/>
              <c:layout>
                <c:manualLayout>
                  <c:x val="-1.2345679012345678E-2"/>
                  <c:y val="8.41809798268346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44-4403-902E-FA06893373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по ХМРБ</c:v>
                </c:pt>
                <c:pt idx="1">
                  <c:v>КДП</c:v>
                </c:pt>
                <c:pt idx="2">
                  <c:v>филиал п. Луговской</c:v>
                </c:pt>
                <c:pt idx="3">
                  <c:v>филиал п. Кедровый</c:v>
                </c:pt>
                <c:pt idx="4">
                  <c:v>филиал п. Горноправдинск</c:v>
                </c:pt>
              </c:strCache>
            </c:strRef>
          </c:cat>
          <c:val>
            <c:numRef>
              <c:f>Лист1!$B$2:$B$6</c:f>
              <c:numCache>
                <c:formatCode>#,##0</c:formatCode>
                <c:ptCount val="5"/>
                <c:pt idx="0">
                  <c:v>122285.16</c:v>
                </c:pt>
                <c:pt idx="1">
                  <c:v>108375.6</c:v>
                </c:pt>
                <c:pt idx="2">
                  <c:v>141527.18</c:v>
                </c:pt>
                <c:pt idx="3">
                  <c:v>160619.70000000001</c:v>
                </c:pt>
                <c:pt idx="4">
                  <c:v>118128.97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B44-4403-902E-FA06893373D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6975308641975252E-2"/>
                  <c:y val="2.8060326608944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B44-4403-902E-FA06893373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по ХМРБ</c:v>
                </c:pt>
                <c:pt idx="1">
                  <c:v>КДП</c:v>
                </c:pt>
                <c:pt idx="2">
                  <c:v>филиал п. Луговской</c:v>
                </c:pt>
                <c:pt idx="3">
                  <c:v>филиал п. Кедровый</c:v>
                </c:pt>
                <c:pt idx="4">
                  <c:v>филиал п. Горноправдинск</c:v>
                </c:pt>
              </c:strCache>
            </c:strRef>
          </c:cat>
          <c:val>
            <c:numRef>
              <c:f>Лист1!$C$2:$C$6</c:f>
              <c:numCache>
                <c:formatCode>#,##0</c:formatCode>
                <c:ptCount val="5"/>
                <c:pt idx="0">
                  <c:v>126972.5</c:v>
                </c:pt>
                <c:pt idx="1">
                  <c:v>113584.09</c:v>
                </c:pt>
                <c:pt idx="2">
                  <c:v>169669.19</c:v>
                </c:pt>
                <c:pt idx="3">
                  <c:v>159691.9</c:v>
                </c:pt>
                <c:pt idx="4">
                  <c:v>126272.2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B44-4403-902E-FA06893373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75456"/>
        <c:axId val="21076992"/>
      </c:barChart>
      <c:catAx>
        <c:axId val="21075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076992"/>
        <c:crosses val="autoZero"/>
        <c:auto val="1"/>
        <c:lblAlgn val="ctr"/>
        <c:lblOffset val="100"/>
        <c:noMultiLvlLbl val="0"/>
      </c:catAx>
      <c:valAx>
        <c:axId val="2107699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16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0754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0.9188</cdr:x>
      <cdr:y>0.12898</cdr:y>
    </cdr:from>
    <cdr:to>
      <cdr:x>0.96129</cdr:x>
      <cdr:y>0.17258</cdr:y>
    </cdr:to>
    <cdr:sp macro="" textlink="">
      <cdr:nvSpPr>
        <cdr:cNvPr id="2" name="Стрелка вниз 1"/>
        <cdr:cNvSpPr/>
      </cdr:nvSpPr>
      <cdr:spPr>
        <a:xfrm xmlns:a="http://schemas.openxmlformats.org/drawingml/2006/main" rot="10800000">
          <a:off x="5091070" y="546719"/>
          <a:ext cx="235437" cy="184800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0.91151</cdr:x>
      <cdr:y>0.73815</cdr:y>
    </cdr:from>
    <cdr:to>
      <cdr:x>0.95401</cdr:x>
      <cdr:y>0.76997</cdr:y>
    </cdr:to>
    <cdr:sp macro="" textlink="">
      <cdr:nvSpPr>
        <cdr:cNvPr id="3" name="Стрелка вниз 2"/>
        <cdr:cNvSpPr/>
      </cdr:nvSpPr>
      <cdr:spPr>
        <a:xfrm xmlns:a="http://schemas.openxmlformats.org/drawingml/2006/main">
          <a:off x="5050671" y="3128755"/>
          <a:ext cx="235492" cy="134873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D35E-746E-4476-9C40-DF1C3A98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 Николай Владимирович</dc:creator>
  <cp:keywords/>
  <dc:description/>
  <cp:lastModifiedBy>Ершов М.А.</cp:lastModifiedBy>
  <cp:revision>5</cp:revision>
  <cp:lastPrinted>2021-09-13T11:14:00Z</cp:lastPrinted>
  <dcterms:created xsi:type="dcterms:W3CDTF">2022-09-09T04:48:00Z</dcterms:created>
  <dcterms:modified xsi:type="dcterms:W3CDTF">2022-09-09T04:52:00Z</dcterms:modified>
</cp:coreProperties>
</file>